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E0B69" w:rsidRDefault="002372B8" w:rsidP="006E0B69">
      <w:pPr>
        <w:jc w:val="center"/>
        <w:rPr>
          <w:rFonts w:ascii="黑体" w:eastAsia="黑体" w:hAnsi="黑体" w:cs="微软雅黑" w:hint="eastAsia"/>
          <w:b/>
          <w:bCs/>
          <w:color w:val="FF0000"/>
          <w:sz w:val="36"/>
          <w:szCs w:val="36"/>
        </w:rPr>
      </w:pPr>
      <w:bookmarkStart w:id="0" w:name="_GoBack"/>
      <w:r w:rsidRPr="002372B8">
        <w:rPr>
          <w:rFonts w:ascii="微软雅黑" w:eastAsia="微软雅黑" w:hAnsi="微软雅黑" w:cs="微软雅黑" w:hint="eastAsia"/>
          <w:b/>
          <w:bCs/>
          <w:color w:val="FF0000"/>
          <w:sz w:val="36"/>
          <w:szCs w:val="36"/>
        </w:rPr>
        <w:t>实验15</w:t>
      </w:r>
      <w:r w:rsidRPr="002372B8">
        <w:rPr>
          <w:rFonts w:ascii="微软雅黑" w:eastAsia="微软雅黑" w:hAnsi="微软雅黑" w:cs="微软雅黑" w:hint="eastAsia"/>
          <w:b/>
          <w:bCs/>
          <w:color w:val="FF0000"/>
          <w:sz w:val="36"/>
          <w:szCs w:val="36"/>
        </w:rPr>
        <w:t xml:space="preserve"> </w:t>
      </w:r>
      <w:r w:rsidRPr="002372B8">
        <w:rPr>
          <w:rFonts w:ascii="微软雅黑" w:eastAsia="微软雅黑" w:hAnsi="微软雅黑" w:cs="微软雅黑" w:hint="eastAsia"/>
          <w:b/>
          <w:bCs/>
          <w:color w:val="FF0000"/>
          <w:sz w:val="36"/>
          <w:szCs w:val="36"/>
        </w:rPr>
        <w:t>探究影响浮力大小的因素</w:t>
      </w:r>
      <w:r w:rsidRPr="002372B8">
        <w:rPr>
          <w:rFonts w:ascii="微软雅黑" w:eastAsia="微软雅黑" w:hAnsi="微软雅黑" w:cs="微软雅黑" w:hint="eastAsia"/>
          <w:b/>
          <w:bCs/>
          <w:color w:val="FF0000"/>
          <w:sz w:val="36"/>
          <w:szCs w:val="36"/>
        </w:rPr>
        <w:t xml:space="preserve"> </w:t>
      </w:r>
      <w:r w:rsidR="006E0B69" w:rsidRPr="002372B8">
        <w:rPr>
          <w:rFonts w:ascii="黑体" w:eastAsia="黑体" w:hAnsi="黑体" w:cs="微软雅黑" w:hint="eastAsia"/>
          <w:b/>
          <w:bCs/>
          <w:color w:val="FF0000"/>
          <w:sz w:val="36"/>
          <w:szCs w:val="36"/>
        </w:rPr>
        <w:t>考点精</w:t>
      </w:r>
      <w:r w:rsidR="00281955">
        <w:rPr>
          <w:rFonts w:ascii="黑体" w:eastAsia="黑体" w:hAnsi="黑体" w:cs="微软雅黑" w:hint="eastAsia"/>
          <w:b/>
          <w:bCs/>
          <w:color w:val="FF0000"/>
          <w:sz w:val="36"/>
          <w:szCs w:val="36"/>
        </w:rPr>
        <w:t>讲</w:t>
      </w:r>
    </w:p>
    <w:bookmarkEnd w:id="0"/>
    <w:p w:rsidR="00281955" w:rsidRDefault="00281955" w:rsidP="00281955">
      <w:pPr>
        <w:spacing w:line="360" w:lineRule="auto"/>
        <w:jc w:val="center"/>
        <w:rPr>
          <w:rFonts w:ascii="宋体" w:hAnsi="宋体" w:cs="宋体" w:hint="eastAsia"/>
          <w:szCs w:val="21"/>
        </w:rPr>
      </w:pPr>
      <w:r>
        <w:rPr>
          <w:noProof/>
          <w:szCs w:val="21"/>
        </w:rPr>
        <w:drawing>
          <wp:inline distT="0" distB="0" distL="0" distR="0">
            <wp:extent cx="2524125" cy="400050"/>
            <wp:effectExtent l="0" t="0" r="9525" b="0"/>
            <wp:docPr id="114" name="图片 114" descr="C:\Users\Administrator\Desktop\1.jp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3" descr="C:\Users\Administrator\Desktop\1.jpg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524125" cy="400050"/>
                    </a:xfrm>
                    <a:prstGeom prst="rect">
                      <a:avLst/>
                    </a:prstGeom>
                    <a:noFill/>
                    <a:ln>
                      <a:noFill/>
                    </a:ln>
                  </pic:spPr>
                </pic:pic>
              </a:graphicData>
            </a:graphic>
          </wp:inline>
        </w:drawing>
      </w:r>
    </w:p>
    <w:p w:rsidR="00281955" w:rsidRDefault="00281955" w:rsidP="00281955">
      <w:pPr>
        <w:spacing w:line="360" w:lineRule="auto"/>
        <w:rPr>
          <w:rFonts w:ascii="宋体" w:hAnsi="宋体" w:cs="宋体" w:hint="eastAsia"/>
          <w:szCs w:val="21"/>
        </w:rPr>
      </w:pPr>
      <w:r>
        <w:rPr>
          <w:rFonts w:ascii="宋体" w:hAnsi="宋体" w:cs="宋体" w:hint="eastAsia"/>
          <w:szCs w:val="21"/>
        </w:rPr>
        <w:t>【猜想与假设】</w:t>
      </w:r>
    </w:p>
    <w:p w:rsidR="00281955" w:rsidRDefault="00281955" w:rsidP="00281955">
      <w:pPr>
        <w:spacing w:line="360" w:lineRule="auto"/>
        <w:rPr>
          <w:rFonts w:ascii="宋体" w:hAnsi="宋体" w:cs="宋体" w:hint="eastAsia"/>
          <w:szCs w:val="21"/>
        </w:rPr>
      </w:pPr>
      <w:r>
        <w:rPr>
          <w:rFonts w:ascii="宋体" w:hAnsi="宋体" w:cs="宋体" w:hint="eastAsia"/>
          <w:szCs w:val="21"/>
        </w:rPr>
        <w:t>浮力的大小可能与物体排开液体的体积、液体的密度和物体浸没在液体中的深度有关。</w:t>
      </w:r>
    </w:p>
    <w:p w:rsidR="00281955" w:rsidRDefault="00281955" w:rsidP="00281955">
      <w:pPr>
        <w:spacing w:line="360" w:lineRule="auto"/>
        <w:rPr>
          <w:rFonts w:ascii="宋体" w:hAnsi="宋体" w:cs="宋体" w:hint="eastAsia"/>
          <w:szCs w:val="21"/>
        </w:rPr>
      </w:pPr>
      <w:r>
        <w:rPr>
          <w:rFonts w:ascii="宋体" w:hAnsi="宋体" w:cs="宋体" w:hint="eastAsia"/>
          <w:szCs w:val="21"/>
        </w:rPr>
        <w:t>【设计与进行实验】</w:t>
      </w:r>
    </w:p>
    <w:p w:rsidR="00281955" w:rsidRDefault="00281955" w:rsidP="00281955">
      <w:pPr>
        <w:spacing w:line="360" w:lineRule="auto"/>
        <w:rPr>
          <w:rFonts w:ascii="宋体" w:hAnsi="宋体" w:cs="宋体" w:hint="eastAsia"/>
          <w:szCs w:val="21"/>
        </w:rPr>
      </w:pPr>
      <w:r>
        <w:rPr>
          <w:rFonts w:ascii="宋体" w:hAnsi="宋体" w:cs="宋体" w:hint="eastAsia"/>
          <w:szCs w:val="21"/>
        </w:rPr>
        <w:t>1.主要实验器材：弹簧测力计、物体（</w:t>
      </w:r>
      <w:r>
        <w:rPr>
          <w:rFonts w:ascii="宋体" w:hAnsi="宋体" w:cs="宋体" w:hint="eastAsia"/>
          <w:position w:val="-12"/>
          <w:szCs w:val="21"/>
        </w:rPr>
        <w:object w:dxaOrig="920"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对象 109" o:spid="_x0000_i1025" type="#_x0000_t75" style="width:45.75pt;height:18pt;mso-wrap-style:square;mso-position-horizontal-relative:page;mso-position-vertical-relative:page" o:ole="">
            <v:imagedata r:id="rId8" o:title=""/>
          </v:shape>
          <o:OLEObject Type="Embed" ProgID="Equation.3" ShapeID="对象 109" DrawAspect="Content" ObjectID="_1683304922" r:id="rId9"/>
        </w:object>
      </w:r>
      <w:r>
        <w:rPr>
          <w:rFonts w:ascii="宋体" w:hAnsi="宋体" w:cs="宋体" w:hint="eastAsia"/>
          <w:szCs w:val="21"/>
        </w:rPr>
        <w:t>）、烧杯、水、盐水等；</w:t>
      </w:r>
    </w:p>
    <w:p w:rsidR="00281955" w:rsidRDefault="00281955" w:rsidP="00281955">
      <w:pPr>
        <w:spacing w:line="360" w:lineRule="auto"/>
        <w:jc w:val="center"/>
        <w:rPr>
          <w:szCs w:val="21"/>
        </w:rPr>
      </w:pPr>
      <w:r>
        <w:rPr>
          <w:noProof/>
          <w:szCs w:val="21"/>
        </w:rPr>
        <w:drawing>
          <wp:inline distT="0" distB="0" distL="0" distR="0">
            <wp:extent cx="1304925" cy="1790700"/>
            <wp:effectExtent l="0" t="0" r="9525" b="0"/>
            <wp:docPr id="113" name="图片 113" descr="id:214749234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47482423" descr="id:2147492346;FounderCES"/>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304925" cy="1790700"/>
                    </a:xfrm>
                    <a:prstGeom prst="rect">
                      <a:avLst/>
                    </a:prstGeom>
                    <a:noFill/>
                    <a:ln>
                      <a:noFill/>
                    </a:ln>
                    <a:effectLst/>
                  </pic:spPr>
                </pic:pic>
              </a:graphicData>
            </a:graphic>
          </wp:inline>
        </w:drawing>
      </w:r>
    </w:p>
    <w:p w:rsidR="00281955" w:rsidRDefault="00281955" w:rsidP="00281955">
      <w:pPr>
        <w:spacing w:line="360" w:lineRule="auto"/>
        <w:rPr>
          <w:rFonts w:hint="eastAsia"/>
          <w:szCs w:val="21"/>
        </w:rPr>
      </w:pPr>
      <w:r>
        <w:rPr>
          <w:rFonts w:hint="eastAsia"/>
          <w:szCs w:val="21"/>
        </w:rPr>
        <w:t>（</w:t>
      </w:r>
      <w:r>
        <w:rPr>
          <w:rFonts w:hint="eastAsia"/>
          <w:szCs w:val="21"/>
        </w:rPr>
        <w:t>1</w:t>
      </w:r>
      <w:r>
        <w:rPr>
          <w:rFonts w:hint="eastAsia"/>
          <w:szCs w:val="21"/>
        </w:rPr>
        <w:t>）弹簧测力计的使用</w:t>
      </w:r>
      <w:r>
        <w:rPr>
          <w:rFonts w:hint="eastAsia"/>
          <w:szCs w:val="21"/>
        </w:rPr>
        <w:t>:</w:t>
      </w:r>
    </w:p>
    <w:p w:rsidR="00281955" w:rsidRDefault="00281955" w:rsidP="00281955">
      <w:pPr>
        <w:spacing w:line="360" w:lineRule="auto"/>
        <w:rPr>
          <w:rFonts w:hint="eastAsia"/>
          <w:szCs w:val="21"/>
        </w:rPr>
      </w:pPr>
      <w:r>
        <w:rPr>
          <w:rFonts w:hint="eastAsia"/>
          <w:szCs w:val="21"/>
        </w:rPr>
        <w:t>①在使用前，需观察弹簧测力计的指针是否指在零刻度线的位置，若没有，则需对测力计进行调零</w:t>
      </w:r>
      <w:r>
        <w:rPr>
          <w:rFonts w:hint="eastAsia"/>
          <w:szCs w:val="21"/>
        </w:rPr>
        <w:t>;</w:t>
      </w:r>
    </w:p>
    <w:p w:rsidR="00281955" w:rsidRDefault="00281955" w:rsidP="00281955">
      <w:pPr>
        <w:spacing w:line="360" w:lineRule="auto"/>
        <w:rPr>
          <w:rFonts w:hint="eastAsia"/>
          <w:szCs w:val="21"/>
        </w:rPr>
      </w:pPr>
      <w:r>
        <w:rPr>
          <w:rFonts w:hint="eastAsia"/>
          <w:szCs w:val="21"/>
        </w:rPr>
        <w:t>②读数时，弹簧测力计需保持静止状态或匀速直线运动状态</w:t>
      </w:r>
      <w:r>
        <w:rPr>
          <w:rFonts w:hint="eastAsia"/>
          <w:szCs w:val="21"/>
        </w:rPr>
        <w:t>;</w:t>
      </w:r>
    </w:p>
    <w:p w:rsidR="00281955" w:rsidRDefault="00281955" w:rsidP="00281955">
      <w:pPr>
        <w:spacing w:line="360" w:lineRule="auto"/>
        <w:rPr>
          <w:rFonts w:hint="eastAsia"/>
          <w:szCs w:val="21"/>
        </w:rPr>
      </w:pPr>
      <w:r>
        <w:rPr>
          <w:rFonts w:hint="eastAsia"/>
          <w:szCs w:val="21"/>
        </w:rPr>
        <w:t>③测力计示数</w:t>
      </w:r>
      <w:r>
        <w:rPr>
          <w:rFonts w:hint="eastAsia"/>
          <w:szCs w:val="21"/>
        </w:rPr>
        <w:t>=</w:t>
      </w:r>
      <w:r>
        <w:rPr>
          <w:rFonts w:hint="eastAsia"/>
          <w:szCs w:val="21"/>
        </w:rPr>
        <w:t>大格示数</w:t>
      </w:r>
      <w:r>
        <w:rPr>
          <w:rFonts w:hint="eastAsia"/>
          <w:szCs w:val="21"/>
        </w:rPr>
        <w:t>+</w:t>
      </w:r>
      <w:r>
        <w:rPr>
          <w:rFonts w:hint="eastAsia"/>
          <w:szCs w:val="21"/>
        </w:rPr>
        <w:t>小格数×分度值</w:t>
      </w:r>
      <w:r>
        <w:rPr>
          <w:rFonts w:hint="eastAsia"/>
          <w:szCs w:val="21"/>
        </w:rPr>
        <w:t>.</w:t>
      </w:r>
    </w:p>
    <w:p w:rsidR="00281955" w:rsidRDefault="00281955" w:rsidP="00281955">
      <w:pPr>
        <w:spacing w:line="360" w:lineRule="auto"/>
        <w:rPr>
          <w:rFonts w:hint="eastAsia"/>
          <w:szCs w:val="21"/>
        </w:rPr>
      </w:pPr>
      <w:r>
        <w:rPr>
          <w:rFonts w:hint="eastAsia"/>
          <w:szCs w:val="21"/>
        </w:rPr>
        <w:t>（</w:t>
      </w:r>
      <w:r>
        <w:rPr>
          <w:rFonts w:hint="eastAsia"/>
          <w:szCs w:val="21"/>
        </w:rPr>
        <w:t>2</w:t>
      </w:r>
      <w:r>
        <w:rPr>
          <w:rFonts w:hint="eastAsia"/>
          <w:szCs w:val="21"/>
        </w:rPr>
        <w:t>）实验中，通过弹簧测力计的示数变化来说明浮力大小的变化，</w:t>
      </w:r>
      <w:r>
        <w:rPr>
          <w:rFonts w:hint="eastAsia"/>
          <w:szCs w:val="21"/>
        </w:rPr>
        <w:t>F</w:t>
      </w:r>
      <w:r>
        <w:rPr>
          <w:rFonts w:hint="eastAsia"/>
          <w:szCs w:val="21"/>
        </w:rPr>
        <w:t>浮</w:t>
      </w:r>
      <w:r>
        <w:rPr>
          <w:rFonts w:hint="eastAsia"/>
          <w:szCs w:val="21"/>
        </w:rPr>
        <w:t>=G-F</w:t>
      </w:r>
      <w:r>
        <w:rPr>
          <w:rFonts w:hint="eastAsia"/>
          <w:szCs w:val="21"/>
        </w:rPr>
        <w:t>示</w:t>
      </w:r>
      <w:r>
        <w:rPr>
          <w:rFonts w:hint="eastAsia"/>
          <w:szCs w:val="21"/>
        </w:rPr>
        <w:t>.</w:t>
      </w:r>
    </w:p>
    <w:p w:rsidR="00281955" w:rsidRDefault="00281955" w:rsidP="00281955">
      <w:pPr>
        <w:spacing w:line="360" w:lineRule="auto"/>
        <w:rPr>
          <w:rFonts w:ascii="宋体" w:hAnsi="宋体" w:cs="宋体" w:hint="eastAsia"/>
          <w:szCs w:val="21"/>
        </w:rPr>
      </w:pPr>
      <w:r>
        <w:rPr>
          <w:rFonts w:ascii="宋体" w:hAnsi="宋体" w:cs="宋体" w:hint="eastAsia"/>
          <w:szCs w:val="21"/>
        </w:rPr>
        <w:t>2.测量浮力大小的原理：称重法（</w:t>
      </w:r>
      <w:r>
        <w:rPr>
          <w:rFonts w:ascii="宋体" w:hAnsi="宋体" w:cs="宋体" w:hint="eastAsia"/>
          <w:position w:val="-12"/>
          <w:szCs w:val="21"/>
        </w:rPr>
        <w:object w:dxaOrig="1191" w:dyaOrig="335">
          <v:shape id="对象 110" o:spid="_x0000_i1026" type="#_x0000_t75" style="width:59.25pt;height:16.5pt;mso-wrap-style:square;mso-position-horizontal-relative:page;mso-position-vertical-relative:page" o:ole="">
            <v:imagedata r:id="rId11" o:title=""/>
          </v:shape>
          <o:OLEObject Type="Embed" ProgID="Equation.3" ShapeID="对象 110" DrawAspect="Content" ObjectID="_1683304923" r:id="rId12"/>
        </w:object>
      </w:r>
      <w:r>
        <w:rPr>
          <w:rFonts w:ascii="宋体" w:hAnsi="宋体" w:cs="宋体" w:hint="eastAsia"/>
          <w:szCs w:val="21"/>
        </w:rPr>
        <w:t>）；</w:t>
      </w:r>
    </w:p>
    <w:p w:rsidR="00281955" w:rsidRDefault="00281955" w:rsidP="00281955">
      <w:pPr>
        <w:spacing w:line="360" w:lineRule="auto"/>
        <w:jc w:val="center"/>
        <w:rPr>
          <w:rFonts w:ascii="宋体" w:hAnsi="宋体" w:cs="宋体" w:hint="eastAsia"/>
          <w:szCs w:val="21"/>
        </w:rPr>
      </w:pPr>
      <w:r>
        <w:rPr>
          <w:rFonts w:ascii="宋体" w:hAnsi="宋体" w:cs="宋体" w:hint="eastAsia"/>
          <w:noProof/>
          <w:szCs w:val="21"/>
        </w:rPr>
        <w:drawing>
          <wp:inline distT="0" distB="0" distL="0" distR="0">
            <wp:extent cx="4391025" cy="1800225"/>
            <wp:effectExtent l="0" t="0" r="9525" b="9525"/>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391025" cy="1800225"/>
                    </a:xfrm>
                    <a:prstGeom prst="rect">
                      <a:avLst/>
                    </a:prstGeom>
                    <a:noFill/>
                    <a:ln>
                      <a:noFill/>
                    </a:ln>
                  </pic:spPr>
                </pic:pic>
              </a:graphicData>
            </a:graphic>
          </wp:inline>
        </w:drawing>
      </w:r>
    </w:p>
    <w:p w:rsidR="00281955" w:rsidRDefault="00281955" w:rsidP="00281955">
      <w:pPr>
        <w:spacing w:line="360" w:lineRule="auto"/>
        <w:rPr>
          <w:rFonts w:ascii="宋体" w:hAnsi="宋体" w:cs="宋体" w:hint="eastAsia"/>
          <w:szCs w:val="21"/>
        </w:rPr>
      </w:pPr>
      <w:r>
        <w:rPr>
          <w:rFonts w:ascii="宋体" w:hAnsi="宋体" w:cs="宋体" w:hint="eastAsia"/>
          <w:szCs w:val="21"/>
        </w:rPr>
        <w:t>3.实验步骤：</w:t>
      </w:r>
    </w:p>
    <w:p w:rsidR="00281955" w:rsidRDefault="00281955" w:rsidP="00281955">
      <w:pPr>
        <w:spacing w:line="360" w:lineRule="auto"/>
        <w:rPr>
          <w:rFonts w:ascii="宋体" w:hAnsi="宋体" w:cs="宋体" w:hint="eastAsia"/>
          <w:szCs w:val="21"/>
        </w:rPr>
      </w:pPr>
      <w:r>
        <w:rPr>
          <w:rFonts w:ascii="宋体" w:hAnsi="宋体" w:cs="宋体" w:hint="eastAsia"/>
          <w:szCs w:val="21"/>
        </w:rPr>
        <w:lastRenderedPageBreak/>
        <w:t>（1）探究浮力的大小与浸没在液体中的深度的关系：</w:t>
      </w:r>
    </w:p>
    <w:p w:rsidR="00281955" w:rsidRDefault="00281955" w:rsidP="00281955">
      <w:pPr>
        <w:spacing w:line="360" w:lineRule="auto"/>
        <w:ind w:firstLineChars="250" w:firstLine="525"/>
        <w:rPr>
          <w:rFonts w:ascii="宋体" w:hAnsi="宋体" w:cs="宋体" w:hint="eastAsia"/>
          <w:szCs w:val="21"/>
        </w:rPr>
      </w:pPr>
      <w:r>
        <w:rPr>
          <w:rFonts w:ascii="宋体" w:hAnsi="宋体" w:cs="宋体" w:hint="eastAsia"/>
          <w:szCs w:val="21"/>
        </w:rPr>
        <w:t>①测量物体在空气中的重力，如图a；</w:t>
      </w:r>
    </w:p>
    <w:p w:rsidR="00281955" w:rsidRDefault="00281955" w:rsidP="00281955">
      <w:pPr>
        <w:spacing w:line="360" w:lineRule="auto"/>
        <w:ind w:firstLineChars="250" w:firstLine="525"/>
        <w:rPr>
          <w:rFonts w:ascii="宋体" w:hAnsi="宋体" w:cs="宋体" w:hint="eastAsia"/>
          <w:szCs w:val="21"/>
        </w:rPr>
      </w:pPr>
      <w:r>
        <w:rPr>
          <w:rFonts w:ascii="宋体" w:hAnsi="宋体" w:cs="宋体" w:hint="eastAsia"/>
          <w:szCs w:val="21"/>
        </w:rPr>
        <w:t>②把物体浸没在水中不同深度处，分别读出弹簧测力计的示数，如图c、d所示；</w:t>
      </w:r>
    </w:p>
    <w:p w:rsidR="00281955" w:rsidRDefault="00281955" w:rsidP="00281955">
      <w:pPr>
        <w:spacing w:line="360" w:lineRule="auto"/>
        <w:ind w:firstLineChars="250" w:firstLine="525"/>
        <w:rPr>
          <w:rFonts w:ascii="宋体" w:hAnsi="宋体" w:cs="宋体" w:hint="eastAsia"/>
          <w:szCs w:val="21"/>
        </w:rPr>
      </w:pPr>
      <w:r>
        <w:rPr>
          <w:rFonts w:ascii="宋体" w:hAnsi="宋体" w:cs="宋体" w:hint="eastAsia"/>
          <w:szCs w:val="21"/>
        </w:rPr>
        <w:t>③测出物体所受的浮力。</w:t>
      </w:r>
    </w:p>
    <w:p w:rsidR="00281955" w:rsidRDefault="00281955" w:rsidP="00281955">
      <w:pPr>
        <w:spacing w:line="360" w:lineRule="auto"/>
        <w:ind w:firstLineChars="250" w:firstLine="525"/>
        <w:rPr>
          <w:rFonts w:ascii="宋体" w:hAnsi="宋体" w:cs="宋体" w:hint="eastAsia"/>
          <w:szCs w:val="21"/>
        </w:rPr>
      </w:pPr>
      <w:r>
        <w:rPr>
          <w:rFonts w:ascii="宋体" w:hAnsi="宋体" w:cs="宋体" w:hint="eastAsia"/>
          <w:szCs w:val="21"/>
        </w:rPr>
        <w:t>结论一：</w:t>
      </w:r>
      <w:r>
        <w:rPr>
          <w:rFonts w:ascii="宋体" w:hAnsi="宋体" w:cs="宋体" w:hint="eastAsia"/>
          <w:szCs w:val="21"/>
          <w:u w:val="single"/>
        </w:rPr>
        <w:t xml:space="preserve">                                                             </w:t>
      </w:r>
      <w:r>
        <w:rPr>
          <w:rFonts w:ascii="宋体" w:hAnsi="宋体" w:cs="宋体" w:hint="eastAsia"/>
          <w:szCs w:val="21"/>
        </w:rPr>
        <w:t>。</w:t>
      </w:r>
    </w:p>
    <w:p w:rsidR="00281955" w:rsidRDefault="00281955" w:rsidP="00281955">
      <w:pPr>
        <w:spacing w:line="360" w:lineRule="auto"/>
        <w:rPr>
          <w:rFonts w:ascii="宋体" w:hAnsi="宋体" w:cs="宋体" w:hint="eastAsia"/>
          <w:szCs w:val="21"/>
        </w:rPr>
      </w:pPr>
      <w:r>
        <w:rPr>
          <w:rFonts w:ascii="宋体" w:hAnsi="宋体" w:cs="宋体" w:hint="eastAsia"/>
          <w:szCs w:val="21"/>
        </w:rPr>
        <w:t>（2）探究浮力大小与物体浸在液体中的体积的关系：</w:t>
      </w:r>
    </w:p>
    <w:p w:rsidR="00281955" w:rsidRDefault="00281955" w:rsidP="00281955">
      <w:pPr>
        <w:spacing w:line="360" w:lineRule="auto"/>
        <w:ind w:firstLineChars="250" w:firstLine="525"/>
        <w:rPr>
          <w:rFonts w:ascii="宋体" w:hAnsi="宋体" w:cs="宋体" w:hint="eastAsia"/>
          <w:szCs w:val="21"/>
        </w:rPr>
      </w:pPr>
      <w:r>
        <w:rPr>
          <w:rFonts w:ascii="宋体" w:hAnsi="宋体" w:cs="宋体" w:hint="eastAsia"/>
          <w:szCs w:val="21"/>
        </w:rPr>
        <w:t>①让物体浸在液体中的体积逐渐变大，分别读出弹簧测力计的示数，如图b、c所</w:t>
      </w:r>
    </w:p>
    <w:p w:rsidR="00281955" w:rsidRDefault="00281955" w:rsidP="00281955">
      <w:pPr>
        <w:spacing w:line="360" w:lineRule="auto"/>
        <w:ind w:firstLineChars="250" w:firstLine="525"/>
        <w:rPr>
          <w:rFonts w:ascii="宋体" w:hAnsi="宋体" w:cs="宋体" w:hint="eastAsia"/>
          <w:szCs w:val="21"/>
        </w:rPr>
      </w:pPr>
      <w:r>
        <w:rPr>
          <w:rFonts w:ascii="宋体" w:hAnsi="宋体" w:cs="宋体" w:hint="eastAsia"/>
          <w:szCs w:val="21"/>
        </w:rPr>
        <w:t>示；</w:t>
      </w:r>
    </w:p>
    <w:p w:rsidR="00281955" w:rsidRDefault="00281955" w:rsidP="00281955">
      <w:pPr>
        <w:spacing w:line="360" w:lineRule="auto"/>
        <w:ind w:firstLineChars="250" w:firstLine="525"/>
        <w:rPr>
          <w:rFonts w:ascii="宋体" w:hAnsi="宋体" w:cs="宋体" w:hint="eastAsia"/>
          <w:szCs w:val="21"/>
        </w:rPr>
      </w:pPr>
      <w:r>
        <w:rPr>
          <w:rFonts w:ascii="宋体" w:hAnsi="宋体" w:cs="宋体" w:hint="eastAsia"/>
          <w:szCs w:val="21"/>
        </w:rPr>
        <w:t>②测出物体所受浮力。</w:t>
      </w:r>
    </w:p>
    <w:p w:rsidR="00281955" w:rsidRDefault="00281955" w:rsidP="00281955">
      <w:pPr>
        <w:spacing w:line="360" w:lineRule="auto"/>
        <w:ind w:firstLineChars="250" w:firstLine="525"/>
        <w:rPr>
          <w:rFonts w:ascii="宋体" w:hAnsi="宋体" w:cs="宋体" w:hint="eastAsia"/>
          <w:szCs w:val="21"/>
        </w:rPr>
      </w:pPr>
      <w:r>
        <w:rPr>
          <w:rFonts w:ascii="宋体" w:hAnsi="宋体" w:cs="宋体" w:hint="eastAsia"/>
          <w:szCs w:val="21"/>
        </w:rPr>
        <w:t>结论二：</w:t>
      </w:r>
      <w:r>
        <w:rPr>
          <w:rFonts w:ascii="宋体" w:hAnsi="宋体" w:cs="宋体" w:hint="eastAsia"/>
          <w:szCs w:val="21"/>
          <w:u w:val="single"/>
        </w:rPr>
        <w:t xml:space="preserve">                                                             </w:t>
      </w:r>
      <w:r>
        <w:rPr>
          <w:rFonts w:ascii="宋体" w:hAnsi="宋体" w:cs="宋体" w:hint="eastAsia"/>
          <w:szCs w:val="21"/>
        </w:rPr>
        <w:t>。</w:t>
      </w:r>
    </w:p>
    <w:p w:rsidR="00281955" w:rsidRDefault="00281955" w:rsidP="00281955">
      <w:pPr>
        <w:spacing w:line="360" w:lineRule="auto"/>
        <w:rPr>
          <w:rFonts w:ascii="宋体" w:hAnsi="宋体" w:cs="宋体" w:hint="eastAsia"/>
          <w:szCs w:val="21"/>
        </w:rPr>
      </w:pPr>
      <w:r>
        <w:rPr>
          <w:rFonts w:ascii="宋体" w:hAnsi="宋体" w:cs="宋体" w:hint="eastAsia"/>
          <w:szCs w:val="21"/>
        </w:rPr>
        <w:t>（3）探究浮力的大小跟液体的密度的关系：</w:t>
      </w:r>
    </w:p>
    <w:p w:rsidR="00281955" w:rsidRDefault="00281955" w:rsidP="00281955">
      <w:pPr>
        <w:spacing w:line="360" w:lineRule="auto"/>
        <w:ind w:firstLineChars="250" w:firstLine="525"/>
        <w:rPr>
          <w:rFonts w:ascii="宋体" w:hAnsi="宋体" w:cs="宋体" w:hint="eastAsia"/>
          <w:szCs w:val="21"/>
        </w:rPr>
      </w:pPr>
      <w:r>
        <w:rPr>
          <w:rFonts w:ascii="宋体" w:hAnsi="宋体" w:cs="宋体" w:hint="eastAsia"/>
          <w:szCs w:val="21"/>
        </w:rPr>
        <w:t>①把同一物体浸没在密度不同的液体中，分别读出弹簧测力计的示数，如图d、e</w:t>
      </w:r>
    </w:p>
    <w:p w:rsidR="00281955" w:rsidRDefault="00281955" w:rsidP="00281955">
      <w:pPr>
        <w:spacing w:line="360" w:lineRule="auto"/>
        <w:ind w:firstLineChars="250" w:firstLine="525"/>
        <w:rPr>
          <w:rFonts w:ascii="宋体" w:hAnsi="宋体" w:cs="宋体" w:hint="eastAsia"/>
          <w:szCs w:val="21"/>
        </w:rPr>
      </w:pPr>
      <w:r>
        <w:rPr>
          <w:rFonts w:ascii="宋体" w:hAnsi="宋体" w:cs="宋体" w:hint="eastAsia"/>
          <w:szCs w:val="21"/>
        </w:rPr>
        <w:t>所示；</w:t>
      </w:r>
    </w:p>
    <w:p w:rsidR="00281955" w:rsidRDefault="00281955" w:rsidP="00281955">
      <w:pPr>
        <w:spacing w:line="360" w:lineRule="auto"/>
        <w:ind w:firstLineChars="250" w:firstLine="525"/>
        <w:rPr>
          <w:rFonts w:ascii="宋体" w:hAnsi="宋体" w:cs="宋体" w:hint="eastAsia"/>
          <w:szCs w:val="21"/>
        </w:rPr>
      </w:pPr>
      <w:r>
        <w:rPr>
          <w:rFonts w:ascii="宋体" w:hAnsi="宋体" w:cs="宋体" w:hint="eastAsia"/>
          <w:szCs w:val="21"/>
        </w:rPr>
        <w:t>②测出物体所受浮力。</w:t>
      </w:r>
    </w:p>
    <w:p w:rsidR="00281955" w:rsidRDefault="00281955" w:rsidP="00281955">
      <w:pPr>
        <w:spacing w:line="360" w:lineRule="auto"/>
        <w:ind w:firstLineChars="250" w:firstLine="525"/>
        <w:rPr>
          <w:rFonts w:ascii="宋体" w:hAnsi="宋体" w:cs="宋体" w:hint="eastAsia"/>
          <w:szCs w:val="21"/>
        </w:rPr>
      </w:pPr>
      <w:r>
        <w:rPr>
          <w:rFonts w:ascii="宋体" w:hAnsi="宋体" w:cs="宋体" w:hint="eastAsia"/>
          <w:szCs w:val="21"/>
        </w:rPr>
        <w:t>结论三：</w:t>
      </w:r>
      <w:r>
        <w:rPr>
          <w:rFonts w:ascii="宋体" w:hAnsi="宋体" w:cs="宋体" w:hint="eastAsia"/>
          <w:szCs w:val="21"/>
          <w:u w:val="single"/>
        </w:rPr>
        <w:t xml:space="preserve">                                                             </w:t>
      </w:r>
      <w:r>
        <w:rPr>
          <w:rFonts w:ascii="宋体" w:hAnsi="宋体" w:cs="宋体" w:hint="eastAsia"/>
          <w:szCs w:val="21"/>
        </w:rPr>
        <w:t>。</w:t>
      </w:r>
    </w:p>
    <w:p w:rsidR="00281955" w:rsidRDefault="00281955" w:rsidP="00281955">
      <w:pPr>
        <w:spacing w:line="360" w:lineRule="auto"/>
        <w:rPr>
          <w:rFonts w:ascii="宋体" w:hAnsi="宋体" w:cs="宋体" w:hint="eastAsia"/>
          <w:szCs w:val="21"/>
        </w:rPr>
      </w:pPr>
      <w:r>
        <w:rPr>
          <w:rFonts w:ascii="宋体" w:hAnsi="宋体" w:cs="宋体" w:hint="eastAsia"/>
          <w:szCs w:val="21"/>
        </w:rPr>
        <w:t>【分析与论证】</w:t>
      </w:r>
    </w:p>
    <w:p w:rsidR="00281955" w:rsidRDefault="00281955" w:rsidP="00281955">
      <w:pPr>
        <w:spacing w:line="360" w:lineRule="auto"/>
        <w:rPr>
          <w:rFonts w:ascii="宋体" w:hAnsi="宋体" w:cs="宋体" w:hint="eastAsia"/>
          <w:szCs w:val="21"/>
        </w:rPr>
      </w:pPr>
      <w:r>
        <w:rPr>
          <w:rFonts w:ascii="宋体" w:hAnsi="宋体" w:cs="宋体" w:hint="eastAsia"/>
          <w:szCs w:val="21"/>
        </w:rPr>
        <w:t>①由（a）、（c）、（d）三组实验可知，物体所受的浮力与物体浸没在液体中的深度无关；</w:t>
      </w:r>
    </w:p>
    <w:p w:rsidR="00281955" w:rsidRDefault="00281955" w:rsidP="00281955">
      <w:pPr>
        <w:spacing w:line="360" w:lineRule="auto"/>
        <w:rPr>
          <w:rFonts w:ascii="宋体" w:hAnsi="宋体" w:cs="宋体" w:hint="eastAsia"/>
          <w:szCs w:val="21"/>
        </w:rPr>
      </w:pPr>
      <w:r>
        <w:rPr>
          <w:rFonts w:ascii="宋体" w:hAnsi="宋体" w:cs="宋体" w:hint="eastAsia"/>
          <w:szCs w:val="21"/>
        </w:rPr>
        <w:t>②由（a）、（b）、（c）三组实验可知，物体所受的浮力与物体排开液体的体积有关；</w:t>
      </w:r>
    </w:p>
    <w:p w:rsidR="00281955" w:rsidRDefault="00281955" w:rsidP="00281955">
      <w:pPr>
        <w:spacing w:line="360" w:lineRule="auto"/>
        <w:rPr>
          <w:rFonts w:ascii="宋体" w:hAnsi="宋体" w:cs="宋体"/>
          <w:szCs w:val="21"/>
        </w:rPr>
      </w:pPr>
      <w:r>
        <w:rPr>
          <w:rFonts w:ascii="宋体" w:hAnsi="宋体" w:cs="宋体" w:hint="eastAsia"/>
          <w:szCs w:val="21"/>
        </w:rPr>
        <w:t>③由（a）、（d）、（e）三组实验可知，物体所受的浮力与液体的密度有关；</w:t>
      </w:r>
    </w:p>
    <w:p w:rsidR="00281955" w:rsidRDefault="00281955" w:rsidP="00281955">
      <w:pPr>
        <w:spacing w:line="360" w:lineRule="auto"/>
        <w:rPr>
          <w:rFonts w:ascii="宋体" w:hAnsi="宋体" w:cs="宋体" w:hint="eastAsia"/>
          <w:szCs w:val="21"/>
        </w:rPr>
      </w:pPr>
      <w:r>
        <w:rPr>
          <w:rFonts w:ascii="宋体" w:hAnsi="宋体" w:cs="宋体" w:hint="eastAsia"/>
          <w:szCs w:val="21"/>
        </w:rPr>
        <w:t>【实验结论】</w:t>
      </w:r>
    </w:p>
    <w:p w:rsidR="00281955" w:rsidRDefault="00281955" w:rsidP="00281955">
      <w:pPr>
        <w:spacing w:line="360" w:lineRule="auto"/>
        <w:rPr>
          <w:rFonts w:ascii="宋体" w:hAnsi="宋体" w:cs="宋体" w:hint="eastAsia"/>
          <w:szCs w:val="21"/>
        </w:rPr>
      </w:pPr>
      <w:r>
        <w:rPr>
          <w:rFonts w:ascii="宋体" w:hAnsi="宋体" w:cs="宋体" w:hint="eastAsia"/>
          <w:szCs w:val="21"/>
        </w:rPr>
        <w:t>物体在液体中所受浮力的大小，跟它浸在液体中的</w:t>
      </w:r>
      <w:r>
        <w:rPr>
          <w:rFonts w:ascii="宋体" w:hAnsi="宋体" w:cs="宋体" w:hint="eastAsia"/>
          <w:szCs w:val="21"/>
          <w:u w:val="single"/>
        </w:rPr>
        <w:t xml:space="preserve">　体积　</w:t>
      </w:r>
      <w:r>
        <w:rPr>
          <w:rFonts w:ascii="宋体" w:hAnsi="宋体" w:cs="宋体" w:hint="eastAsia"/>
          <w:szCs w:val="21"/>
        </w:rPr>
        <w:t>有关、跟</w:t>
      </w:r>
      <w:r>
        <w:rPr>
          <w:rFonts w:ascii="宋体" w:hAnsi="宋体" w:cs="宋体" w:hint="eastAsia"/>
          <w:szCs w:val="21"/>
          <w:u w:val="single"/>
        </w:rPr>
        <w:t xml:space="preserve">　液体的密度　</w:t>
      </w:r>
      <w:r>
        <w:rPr>
          <w:rFonts w:ascii="宋体" w:hAnsi="宋体" w:cs="宋体" w:hint="eastAsia"/>
          <w:szCs w:val="21"/>
        </w:rPr>
        <w:t>有关。物体浸在液体中的体积越大、液体密度越大，浮力就越大。</w:t>
      </w:r>
    </w:p>
    <w:p w:rsidR="00281955" w:rsidRDefault="00281955" w:rsidP="00281955">
      <w:pPr>
        <w:spacing w:line="360" w:lineRule="auto"/>
        <w:rPr>
          <w:rFonts w:ascii="宋体" w:hAnsi="宋体" w:cs="宋体" w:hint="eastAsia"/>
          <w:szCs w:val="21"/>
        </w:rPr>
      </w:pPr>
      <w:r>
        <w:rPr>
          <w:rFonts w:ascii="宋体" w:hAnsi="宋体" w:cs="宋体" w:hint="eastAsia"/>
          <w:szCs w:val="21"/>
        </w:rPr>
        <w:t>【实验方法】</w:t>
      </w:r>
    </w:p>
    <w:p w:rsidR="00281955" w:rsidRDefault="00281955" w:rsidP="00281955">
      <w:pPr>
        <w:spacing w:line="360" w:lineRule="auto"/>
        <w:rPr>
          <w:rFonts w:ascii="宋体" w:hAnsi="宋体" w:cs="宋体" w:hint="eastAsia"/>
          <w:szCs w:val="21"/>
        </w:rPr>
      </w:pPr>
      <w:r>
        <w:rPr>
          <w:rFonts w:ascii="宋体" w:hAnsi="宋体" w:cs="宋体" w:hint="eastAsia"/>
          <w:szCs w:val="21"/>
        </w:rPr>
        <w:t>控制变量法的应用</w:t>
      </w:r>
    </w:p>
    <w:p w:rsidR="00281955" w:rsidRDefault="00281955" w:rsidP="00281955">
      <w:pPr>
        <w:spacing w:line="360" w:lineRule="auto"/>
        <w:ind w:left="210" w:hangingChars="100" w:hanging="210"/>
        <w:rPr>
          <w:rFonts w:ascii="宋体" w:hAnsi="宋体" w:cs="宋体" w:hint="eastAsia"/>
          <w:szCs w:val="21"/>
        </w:rPr>
      </w:pPr>
      <w:r>
        <w:rPr>
          <w:rFonts w:ascii="宋体" w:hAnsi="宋体" w:cs="宋体" w:hint="eastAsia"/>
          <w:szCs w:val="21"/>
        </w:rPr>
        <w:t>①控制液体的密度不变，用测力计提着同一个物体，以不同体积浸入同种液体，探究浮力的大小与物体浸在液体中体积的关系；</w:t>
      </w:r>
    </w:p>
    <w:p w:rsidR="00281955" w:rsidRDefault="00281955" w:rsidP="00281955">
      <w:pPr>
        <w:spacing w:line="360" w:lineRule="auto"/>
        <w:ind w:left="210" w:hangingChars="100" w:hanging="210"/>
        <w:rPr>
          <w:rFonts w:ascii="宋体" w:hAnsi="宋体" w:cs="宋体" w:hint="eastAsia"/>
          <w:szCs w:val="21"/>
        </w:rPr>
      </w:pPr>
      <w:r>
        <w:rPr>
          <w:rFonts w:ascii="宋体" w:hAnsi="宋体" w:cs="宋体" w:hint="eastAsia"/>
          <w:szCs w:val="21"/>
        </w:rPr>
        <w:t>②控制物体浸在液体中的体积不变，用测力计提着同一物体，让它分别浸没于不同液体中，探究浮力的大小与液体密度的关系；</w:t>
      </w:r>
    </w:p>
    <w:p w:rsidR="00281955" w:rsidRDefault="00281955" w:rsidP="00281955">
      <w:pPr>
        <w:spacing w:line="360" w:lineRule="auto"/>
        <w:ind w:left="210" w:hangingChars="100" w:hanging="210"/>
        <w:rPr>
          <w:rFonts w:ascii="宋体" w:hAnsi="宋体" w:cs="宋体" w:hint="eastAsia"/>
          <w:szCs w:val="21"/>
        </w:rPr>
      </w:pPr>
      <w:r>
        <w:rPr>
          <w:rFonts w:ascii="宋体" w:hAnsi="宋体" w:cs="宋体" w:hint="eastAsia"/>
          <w:szCs w:val="21"/>
        </w:rPr>
        <w:t>③控制液体的密度及浸在液体中的体积不变，用测力计提着同一物体，让它分别浸没于相同液体的不同深度，探究浮力的大与物体浸在液体中的深度的关系。</w:t>
      </w:r>
    </w:p>
    <w:p w:rsidR="00281955" w:rsidRDefault="00281955" w:rsidP="00281955">
      <w:pPr>
        <w:spacing w:line="360" w:lineRule="auto"/>
        <w:rPr>
          <w:rFonts w:ascii="宋体" w:hAnsi="宋体" w:cs="宋体" w:hint="eastAsia"/>
          <w:szCs w:val="21"/>
        </w:rPr>
      </w:pPr>
      <w:r>
        <w:rPr>
          <w:rFonts w:ascii="宋体" w:hAnsi="宋体" w:cs="宋体" w:hint="eastAsia"/>
          <w:szCs w:val="21"/>
        </w:rPr>
        <w:lastRenderedPageBreak/>
        <w:t>【交流与讨论】</w:t>
      </w:r>
    </w:p>
    <w:p w:rsidR="00281955" w:rsidRDefault="00281955" w:rsidP="00281955">
      <w:pPr>
        <w:spacing w:line="360" w:lineRule="auto"/>
        <w:rPr>
          <w:rFonts w:ascii="宋体" w:hAnsi="宋体" w:cs="宋体" w:hint="eastAsia"/>
          <w:szCs w:val="21"/>
        </w:rPr>
      </w:pPr>
      <w:r>
        <w:rPr>
          <w:rFonts w:ascii="宋体" w:hAnsi="宋体" w:cs="宋体" w:hint="eastAsia"/>
          <w:szCs w:val="21"/>
        </w:rPr>
        <w:t>（1）为了实验现象更明显，物体的体积应稍大一些。</w:t>
      </w:r>
    </w:p>
    <w:p w:rsidR="00281955" w:rsidRDefault="00281955" w:rsidP="00281955">
      <w:pPr>
        <w:spacing w:line="360" w:lineRule="auto"/>
        <w:ind w:left="525" w:hangingChars="250" w:hanging="525"/>
        <w:rPr>
          <w:rFonts w:ascii="宋体" w:hAnsi="宋体" w:cs="宋体" w:hint="eastAsia"/>
          <w:szCs w:val="21"/>
        </w:rPr>
      </w:pPr>
      <w:r>
        <w:rPr>
          <w:rFonts w:ascii="宋体" w:hAnsi="宋体" w:cs="宋体" w:hint="eastAsia"/>
          <w:szCs w:val="21"/>
        </w:rPr>
        <w:t>（2）实验时烧杯中的液体要“适量”：物体浸没后液体不能溢出杯口，同时物体又能够浸没到液体中。</w:t>
      </w:r>
    </w:p>
    <w:p w:rsidR="00281955" w:rsidRDefault="00281955" w:rsidP="00281955">
      <w:pPr>
        <w:spacing w:line="360" w:lineRule="auto"/>
        <w:ind w:left="525" w:hangingChars="250" w:hanging="525"/>
        <w:rPr>
          <w:rFonts w:ascii="宋体" w:hAnsi="宋体" w:cs="宋体" w:hint="eastAsia"/>
          <w:szCs w:val="21"/>
        </w:rPr>
      </w:pPr>
      <w:r>
        <w:rPr>
          <w:rFonts w:ascii="宋体" w:hAnsi="宋体" w:cs="宋体" w:hint="eastAsia"/>
          <w:szCs w:val="21"/>
        </w:rPr>
        <w:t>（3）误差分析：若先测物体在液体中受到的拉力，再测物体的重力，由于物体上沾有液体，则所测浮力会</w:t>
      </w:r>
      <w:r>
        <w:rPr>
          <w:rFonts w:ascii="宋体" w:hAnsi="宋体" w:cs="宋体" w:hint="eastAsia"/>
          <w:szCs w:val="21"/>
          <w:u w:val="single"/>
        </w:rPr>
        <w:t xml:space="preserve">  偏大  </w:t>
      </w:r>
      <w:r>
        <w:rPr>
          <w:rFonts w:ascii="宋体" w:hAnsi="宋体" w:cs="宋体" w:hint="eastAsia"/>
          <w:szCs w:val="21"/>
        </w:rPr>
        <w:t>；</w:t>
      </w:r>
      <w:r>
        <w:rPr>
          <w:noProof/>
          <w:szCs w:val="21"/>
        </w:rPr>
        <mc:AlternateContent>
          <mc:Choice Requires="wps">
            <w:drawing>
              <wp:anchor distT="0" distB="0" distL="114300" distR="114300" simplePos="0" relativeHeight="251659264" behindDoc="0" locked="0" layoutInCell="1" allowOverlap="1">
                <wp:simplePos x="0" y="0"/>
                <wp:positionH relativeFrom="column">
                  <wp:posOffset>2202180</wp:posOffset>
                </wp:positionH>
                <wp:positionV relativeFrom="paragraph">
                  <wp:posOffset>276225</wp:posOffset>
                </wp:positionV>
                <wp:extent cx="1514475" cy="311150"/>
                <wp:effectExtent l="0" t="0" r="1905" b="4445"/>
                <wp:wrapNone/>
                <wp:docPr id="116" name="文本框 1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14475" cy="311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rsidR="00281955" w:rsidRDefault="00281955" w:rsidP="00281955">
                            <w:pPr>
                              <w:rPr>
                                <w:rFonts w:hint="eastAsia"/>
                                <w:color w:val="3F3F3F"/>
                                <w:sz w:val="13"/>
                                <w:szCs w:val="13"/>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文本框 116" o:spid="_x0000_s1026" type="#_x0000_t202" style="position:absolute;left:0;text-align:left;margin-left:173.4pt;margin-top:21.75pt;width:119.25pt;height:24.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" filled="f" stroked="f">
                <v:textbox>
                  <w:txbxContent>
                    <w:p w:rsidR="00281955" w:rsidRDefault="00281955" w:rsidP="00281955">
                      <w:pPr>
                        <w:rPr>
                          <w:rFonts w:hint="eastAsia"/>
                          <w:color w:val="3F3F3F"/>
                          <w:sz w:val="13"/>
                          <w:szCs w:val="13"/>
                        </w:rPr>
                      </w:pPr>
                    </w:p>
                  </w:txbxContent>
                </v:textbox>
              </v:shape>
            </w:pict>
          </mc:Fallback>
        </mc:AlternateContent>
      </w:r>
      <w:r>
        <w:rPr>
          <w:noProof/>
          <w:szCs w:val="21"/>
        </w:rPr>
        <mc:AlternateContent>
          <mc:Choice Requires="wps">
            <w:drawing>
              <wp:anchor distT="0" distB="0" distL="114300" distR="114300" simplePos="0" relativeHeight="251660288" behindDoc="0" locked="0" layoutInCell="1" allowOverlap="1">
                <wp:simplePos x="0" y="0"/>
                <wp:positionH relativeFrom="column">
                  <wp:posOffset>9434830</wp:posOffset>
                </wp:positionH>
                <wp:positionV relativeFrom="paragraph">
                  <wp:posOffset>276225</wp:posOffset>
                </wp:positionV>
                <wp:extent cx="1514475" cy="311150"/>
                <wp:effectExtent l="1270" t="0" r="0" b="4445"/>
                <wp:wrapNone/>
                <wp:docPr id="115" name="文本框 1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14475" cy="311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rsidR="00281955" w:rsidRDefault="00281955" w:rsidP="00281955">
                            <w:pPr>
                              <w:rPr>
                                <w:rFonts w:hint="eastAsia"/>
                                <w:color w:val="3F3F3F"/>
                                <w:sz w:val="13"/>
                                <w:szCs w:val="13"/>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115" o:spid="_x0000_s1027" type="#_x0000_t202" style="position:absolute;left:0;text-align:left;margin-left:742.9pt;margin-top:21.75pt;width:119.25pt;height:24.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" filled="f" stroked="f">
                <v:textbox>
                  <w:txbxContent>
                    <w:p w:rsidR="00281955" w:rsidRDefault="00281955" w:rsidP="00281955">
                      <w:pPr>
                        <w:rPr>
                          <w:rFonts w:hint="eastAsia"/>
                          <w:color w:val="3F3F3F"/>
                          <w:sz w:val="13"/>
                          <w:szCs w:val="13"/>
                        </w:rPr>
                      </w:pPr>
                    </w:p>
                  </w:txbxContent>
                </v:textbox>
              </v:shape>
            </w:pict>
          </mc:Fallback>
        </mc:AlternateContent>
      </w:r>
    </w:p>
    <w:p w:rsidR="00281955" w:rsidRDefault="00281955" w:rsidP="00281955">
      <w:pPr>
        <w:spacing w:line="360" w:lineRule="auto"/>
        <w:ind w:left="525" w:hangingChars="250" w:hanging="525"/>
        <w:rPr>
          <w:rFonts w:ascii="宋体" w:hAnsi="宋体" w:cs="宋体" w:hint="eastAsia"/>
          <w:szCs w:val="21"/>
        </w:rPr>
      </w:pPr>
      <w:r>
        <w:rPr>
          <w:rFonts w:ascii="宋体" w:hAnsi="宋体" w:cs="宋体" w:hint="eastAsia"/>
          <w:szCs w:val="21"/>
        </w:rPr>
        <w:t>（4）物体浸在液体中的体积逐渐增大，物体受到的浮力也随着增大，但是不能理解为浮力的大小与浸没在液体中的深度有关；</w:t>
      </w:r>
    </w:p>
    <w:p w:rsidR="00281955" w:rsidRDefault="00281955" w:rsidP="00281955">
      <w:pPr>
        <w:spacing w:line="360" w:lineRule="auto"/>
        <w:textAlignment w:val="center"/>
        <w:rPr>
          <w:rFonts w:ascii="宋体" w:hAnsi="宋体" w:cs="宋体" w:hint="eastAsia"/>
          <w:szCs w:val="21"/>
        </w:rPr>
      </w:pPr>
      <w:r>
        <w:rPr>
          <w:rFonts w:ascii="宋体" w:hAnsi="宋体" w:cs="宋体" w:hint="eastAsia"/>
          <w:szCs w:val="21"/>
        </w:rPr>
        <w:t>（5）</w:t>
      </w:r>
      <w:r>
        <w:rPr>
          <w:rFonts w:ascii="宋体" w:hAnsi="宋体" w:cs="宋体"/>
          <w:szCs w:val="21"/>
        </w:rPr>
        <w:t>探究浮力大小与物体形状的关系</w:t>
      </w:r>
      <w:r>
        <w:rPr>
          <w:rFonts w:ascii="宋体" w:hAnsi="宋体" w:cs="宋体" w:hint="eastAsia"/>
          <w:szCs w:val="21"/>
        </w:rPr>
        <w:t>。</w:t>
      </w:r>
    </w:p>
    <w:p w:rsidR="00281955" w:rsidRDefault="00281955" w:rsidP="00281955">
      <w:pPr>
        <w:spacing w:line="360" w:lineRule="auto"/>
        <w:ind w:firstLineChars="250" w:firstLine="525"/>
        <w:textAlignment w:val="center"/>
        <w:rPr>
          <w:rFonts w:ascii="宋体" w:hAnsi="宋体" w:cs="宋体"/>
          <w:szCs w:val="21"/>
        </w:rPr>
      </w:pPr>
      <w:r>
        <w:rPr>
          <w:rFonts w:ascii="宋体" w:hAnsi="宋体" w:cs="宋体"/>
          <w:szCs w:val="21"/>
        </w:rPr>
        <w:t>将</w:t>
      </w:r>
      <w:r>
        <w:rPr>
          <w:rFonts w:ascii="宋体" w:hAnsi="宋体" w:cs="宋体" w:hint="eastAsia"/>
          <w:szCs w:val="21"/>
        </w:rPr>
        <w:t>形状</w:t>
      </w:r>
      <w:r>
        <w:rPr>
          <w:rFonts w:ascii="宋体" w:hAnsi="宋体" w:cs="宋体"/>
          <w:szCs w:val="21"/>
        </w:rPr>
        <w:t>不同</w:t>
      </w:r>
      <w:r>
        <w:rPr>
          <w:rFonts w:ascii="宋体" w:hAnsi="宋体" w:cs="宋体" w:hint="eastAsia"/>
          <w:szCs w:val="21"/>
        </w:rPr>
        <w:t>、</w:t>
      </w:r>
      <w:r>
        <w:rPr>
          <w:rFonts w:ascii="宋体" w:hAnsi="宋体" w:cs="宋体"/>
          <w:szCs w:val="21"/>
        </w:rPr>
        <w:t>质量和密度相同的物体浸在</w:t>
      </w:r>
      <w:r>
        <w:rPr>
          <w:rFonts w:ascii="宋体" w:hAnsi="宋体" w:cs="宋体" w:hint="eastAsia"/>
          <w:szCs w:val="21"/>
        </w:rPr>
        <w:t>同一液体</w:t>
      </w:r>
      <w:r>
        <w:rPr>
          <w:rFonts w:ascii="宋体" w:hAnsi="宋体" w:cs="宋体"/>
          <w:szCs w:val="21"/>
        </w:rPr>
        <w:t>中</w:t>
      </w:r>
      <w:r>
        <w:rPr>
          <w:rFonts w:ascii="宋体" w:hAnsi="宋体" w:cs="宋体" w:hint="eastAsia"/>
          <w:szCs w:val="21"/>
        </w:rPr>
        <w:t>，</w:t>
      </w:r>
      <w:r>
        <w:rPr>
          <w:rFonts w:ascii="宋体" w:hAnsi="宋体" w:cs="宋体"/>
          <w:szCs w:val="21"/>
        </w:rPr>
        <w:t>控制物体排开液体的体积</w:t>
      </w:r>
    </w:p>
    <w:p w:rsidR="00281955" w:rsidRDefault="00281955" w:rsidP="00281955">
      <w:pPr>
        <w:spacing w:line="360" w:lineRule="auto"/>
        <w:ind w:firstLineChars="250" w:firstLine="525"/>
        <w:textAlignment w:val="center"/>
        <w:rPr>
          <w:rFonts w:ascii="宋体" w:hAnsi="宋体" w:cs="宋体" w:hint="eastAsia"/>
          <w:szCs w:val="21"/>
        </w:rPr>
      </w:pPr>
      <w:r>
        <w:rPr>
          <w:rFonts w:ascii="宋体" w:hAnsi="宋体" w:cs="宋体"/>
          <w:szCs w:val="21"/>
        </w:rPr>
        <w:t>相同，比较物体所受浮力的大小</w:t>
      </w:r>
      <w:r>
        <w:rPr>
          <w:rFonts w:ascii="宋体" w:hAnsi="宋体" w:cs="宋体" w:hint="eastAsia"/>
          <w:noProof/>
          <w:szCs w:val="21"/>
        </w:rPr>
        <w:drawing>
          <wp:inline distT="0" distB="0" distL="0" distR="0">
            <wp:extent cx="257175" cy="257175"/>
            <wp:effectExtent l="0" t="0" r="9525" b="9525"/>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Pr>
          <w:rFonts w:ascii="宋体" w:hAnsi="宋体" w:cs="宋体" w:hint="eastAsia"/>
          <w:szCs w:val="21"/>
        </w:rPr>
        <w:t>。物体所受浮力大小与物体的形状无关。</w:t>
      </w:r>
    </w:p>
    <w:p w:rsidR="00281955" w:rsidRDefault="00281955" w:rsidP="00281955">
      <w:pPr>
        <w:spacing w:line="360" w:lineRule="auto"/>
        <w:rPr>
          <w:rFonts w:ascii="宋体" w:hAnsi="宋体" w:cs="宋体" w:hint="eastAsia"/>
          <w:szCs w:val="21"/>
        </w:rPr>
      </w:pPr>
      <w:r>
        <w:rPr>
          <w:rFonts w:ascii="宋体" w:hAnsi="宋体" w:cs="宋体" w:hint="eastAsia"/>
          <w:szCs w:val="21"/>
        </w:rPr>
        <w:t>（6）探究浮力的大小与物体的密度的关系</w:t>
      </w:r>
    </w:p>
    <w:p w:rsidR="00281955" w:rsidRDefault="00281955" w:rsidP="00281955">
      <w:pPr>
        <w:spacing w:line="360" w:lineRule="auto"/>
        <w:ind w:firstLineChars="250" w:firstLine="525"/>
        <w:rPr>
          <w:rFonts w:ascii="宋体" w:hAnsi="宋体" w:cs="宋体" w:hint="eastAsia"/>
          <w:szCs w:val="21"/>
        </w:rPr>
      </w:pPr>
      <w:r>
        <w:rPr>
          <w:rFonts w:ascii="宋体" w:hAnsi="宋体" w:cs="宋体" w:hint="eastAsia"/>
          <w:szCs w:val="21"/>
        </w:rPr>
        <w:t>将体积相同的不同物体，浸没在同一液体中，比较物体所受的浮力大小。物体所</w:t>
      </w:r>
    </w:p>
    <w:p w:rsidR="00281955" w:rsidRDefault="00281955" w:rsidP="00281955">
      <w:pPr>
        <w:spacing w:line="360" w:lineRule="auto"/>
        <w:ind w:firstLineChars="250" w:firstLine="525"/>
        <w:rPr>
          <w:rFonts w:ascii="宋体" w:hAnsi="宋体" w:cs="宋体" w:hint="eastAsia"/>
          <w:szCs w:val="21"/>
        </w:rPr>
      </w:pPr>
      <w:r>
        <w:rPr>
          <w:rFonts w:ascii="宋体" w:hAnsi="宋体" w:cs="宋体" w:hint="eastAsia"/>
          <w:szCs w:val="21"/>
        </w:rPr>
        <w:t>受浮力大小与物体的密度无关。</w:t>
      </w:r>
    </w:p>
    <w:p w:rsidR="00281955" w:rsidRDefault="00281955" w:rsidP="00281955">
      <w:pPr>
        <w:pStyle w:val="4"/>
        <w:spacing w:line="360" w:lineRule="auto"/>
        <w:rPr>
          <w:rFonts w:ascii="宋体" w:eastAsia="宋体" w:hAnsi="宋体" w:cs="宋体" w:hint="eastAsia"/>
          <w:b w:val="0"/>
          <w:bCs w:val="0"/>
          <w:szCs w:val="21"/>
        </w:rPr>
      </w:pPr>
      <w:r>
        <w:rPr>
          <w:rFonts w:ascii="宋体" w:eastAsia="宋体" w:hAnsi="宋体" w:cs="宋体" w:hint="eastAsia"/>
          <w:b w:val="0"/>
          <w:bCs w:val="0"/>
          <w:szCs w:val="21"/>
        </w:rPr>
        <w:t>（7）浮力与深度的关系</w:t>
      </w:r>
    </w:p>
    <w:p w:rsidR="00281955" w:rsidRDefault="00281955" w:rsidP="00281955">
      <w:pPr>
        <w:pStyle w:val="2"/>
        <w:spacing w:line="360" w:lineRule="auto"/>
        <w:ind w:firstLineChars="250" w:firstLine="525"/>
        <w:rPr>
          <w:rFonts w:ascii="宋体" w:hAnsi="宋体" w:cs="宋体" w:hint="eastAsia"/>
          <w:color w:val="auto"/>
          <w:szCs w:val="21"/>
        </w:rPr>
      </w:pPr>
      <w:r>
        <w:rPr>
          <w:rFonts w:ascii="宋体" w:hAnsi="宋体" w:cs="宋体" w:hint="eastAsia"/>
          <w:color w:val="auto"/>
          <w:szCs w:val="21"/>
        </w:rPr>
        <w:t>一般情况下，物体浸没了以后，浮力与深度无关，因为V</w:t>
      </w:r>
      <w:r>
        <w:rPr>
          <w:rFonts w:ascii="宋体" w:hAnsi="宋体" w:cs="宋体" w:hint="eastAsia"/>
          <w:color w:val="auto"/>
          <w:szCs w:val="21"/>
          <w:vertAlign w:val="subscript"/>
        </w:rPr>
        <w:t>排</w:t>
      </w:r>
      <w:r>
        <w:rPr>
          <w:rFonts w:ascii="宋体" w:hAnsi="宋体" w:cs="宋体" w:hint="eastAsia"/>
          <w:color w:val="auto"/>
          <w:szCs w:val="21"/>
        </w:rPr>
        <w:t>不会随着深度变化。但</w:t>
      </w:r>
    </w:p>
    <w:p w:rsidR="00281955" w:rsidRDefault="00281955" w:rsidP="00281955">
      <w:pPr>
        <w:pStyle w:val="2"/>
        <w:spacing w:line="360" w:lineRule="auto"/>
        <w:ind w:firstLineChars="250" w:firstLine="525"/>
        <w:rPr>
          <w:rFonts w:ascii="宋体" w:hAnsi="宋体" w:cs="宋体" w:hint="eastAsia"/>
          <w:color w:val="auto"/>
          <w:szCs w:val="21"/>
        </w:rPr>
      </w:pPr>
      <w:r>
        <w:rPr>
          <w:rFonts w:ascii="宋体" w:hAnsi="宋体" w:cs="宋体" w:hint="eastAsia"/>
          <w:color w:val="auto"/>
          <w:szCs w:val="21"/>
        </w:rPr>
        <w:t>有一种特殊情况：气球（或气泡），不考虑温度变化，在液体中时，由于深度不同，</w:t>
      </w:r>
    </w:p>
    <w:p w:rsidR="00281955" w:rsidRDefault="00281955" w:rsidP="00281955">
      <w:pPr>
        <w:pStyle w:val="2"/>
        <w:spacing w:line="360" w:lineRule="auto"/>
        <w:ind w:firstLineChars="250" w:firstLine="525"/>
        <w:rPr>
          <w:rFonts w:ascii="宋体" w:hAnsi="宋体" w:cs="宋体" w:hint="eastAsia"/>
          <w:color w:val="auto"/>
          <w:szCs w:val="21"/>
        </w:rPr>
      </w:pPr>
      <w:r>
        <w:rPr>
          <w:rFonts w:ascii="宋体" w:hAnsi="宋体" w:cs="宋体" w:hint="eastAsia"/>
          <w:color w:val="auto"/>
          <w:szCs w:val="21"/>
        </w:rPr>
        <w:t>压强也不同，气球的体积会发生变化，越深时，压强越大，体积就越小，V</w:t>
      </w:r>
      <w:r>
        <w:rPr>
          <w:rFonts w:ascii="宋体" w:hAnsi="宋体" w:cs="宋体" w:hint="eastAsia"/>
          <w:color w:val="auto"/>
          <w:szCs w:val="21"/>
          <w:vertAlign w:val="subscript"/>
        </w:rPr>
        <w:t>排</w:t>
      </w:r>
      <w:r>
        <w:rPr>
          <w:rFonts w:ascii="宋体" w:hAnsi="宋体" w:cs="宋体" w:hint="eastAsia"/>
          <w:color w:val="auto"/>
          <w:szCs w:val="21"/>
        </w:rPr>
        <w:t>就越</w:t>
      </w:r>
    </w:p>
    <w:p w:rsidR="00281955" w:rsidRDefault="00281955" w:rsidP="00281955">
      <w:pPr>
        <w:pStyle w:val="2"/>
        <w:spacing w:line="360" w:lineRule="auto"/>
        <w:ind w:firstLineChars="250" w:firstLine="525"/>
        <w:rPr>
          <w:rFonts w:ascii="宋体" w:hAnsi="宋体" w:cs="宋体" w:hint="eastAsia"/>
          <w:color w:val="auto"/>
          <w:szCs w:val="21"/>
        </w:rPr>
      </w:pPr>
      <w:r>
        <w:rPr>
          <w:rFonts w:ascii="宋体" w:hAnsi="宋体" w:cs="宋体" w:hint="eastAsia"/>
          <w:color w:val="auto"/>
          <w:szCs w:val="21"/>
        </w:rPr>
        <w:t>小，浮力就越小，反之亦然。</w:t>
      </w:r>
    </w:p>
    <w:p w:rsidR="00281955" w:rsidRDefault="00281955" w:rsidP="00281955">
      <w:pPr>
        <w:spacing w:line="360" w:lineRule="auto"/>
        <w:textAlignment w:val="center"/>
        <w:rPr>
          <w:rFonts w:ascii="宋体" w:hAnsi="宋体" w:cs="宋体" w:hint="eastAsia"/>
          <w:szCs w:val="21"/>
        </w:rPr>
      </w:pPr>
      <w:r>
        <w:rPr>
          <w:rFonts w:ascii="宋体" w:hAnsi="宋体" w:cs="宋体" w:hint="eastAsia"/>
          <w:szCs w:val="21"/>
        </w:rPr>
        <w:t>（8）</w:t>
      </w:r>
      <w:r>
        <w:rPr>
          <w:rFonts w:ascii="宋体" w:hAnsi="宋体" w:cs="宋体"/>
          <w:szCs w:val="21"/>
        </w:rPr>
        <w:t>实验室选用了不同的</w:t>
      </w:r>
      <w:r>
        <w:rPr>
          <w:rFonts w:ascii="宋体" w:hAnsi="宋体" w:cs="宋体" w:hint="eastAsia"/>
          <w:szCs w:val="21"/>
        </w:rPr>
        <w:t>液体</w:t>
      </w:r>
      <w:r>
        <w:rPr>
          <w:rFonts w:ascii="宋体" w:hAnsi="宋体" w:cs="宋体"/>
          <w:szCs w:val="21"/>
        </w:rPr>
        <w:t>，并进行了多次实验</w:t>
      </w:r>
      <w:r>
        <w:rPr>
          <w:rFonts w:ascii="宋体" w:hAnsi="宋体" w:cs="宋体" w:hint="eastAsia"/>
          <w:szCs w:val="21"/>
        </w:rPr>
        <w:t>是</w:t>
      </w:r>
      <w:r>
        <w:rPr>
          <w:rFonts w:ascii="宋体" w:hAnsi="宋体" w:cs="宋体"/>
          <w:szCs w:val="21"/>
        </w:rPr>
        <w:t>为了</w:t>
      </w:r>
      <w:r>
        <w:rPr>
          <w:rFonts w:ascii="宋体" w:hAnsi="宋体" w:cs="宋体" w:hint="eastAsia"/>
          <w:szCs w:val="21"/>
        </w:rPr>
        <w:t>让实验结论更具有普遍性。</w:t>
      </w:r>
    </w:p>
    <w:p w:rsidR="00281955" w:rsidRDefault="00281955" w:rsidP="00281955">
      <w:pPr>
        <w:spacing w:line="360" w:lineRule="auto"/>
        <w:ind w:left="315" w:hangingChars="150" w:hanging="315"/>
        <w:rPr>
          <w:rFonts w:ascii="宋体" w:hAnsi="宋体" w:cs="宋体" w:hint="eastAsia"/>
          <w:szCs w:val="21"/>
        </w:rPr>
      </w:pPr>
      <w:r>
        <w:rPr>
          <w:rFonts w:ascii="宋体" w:hAnsi="宋体" w:cs="宋体" w:hint="eastAsia"/>
          <w:szCs w:val="21"/>
        </w:rPr>
        <w:t>（9）物体的受力分析。</w:t>
      </w:r>
    </w:p>
    <w:p w:rsidR="00281955" w:rsidRDefault="00281955" w:rsidP="00281955">
      <w:pPr>
        <w:spacing w:line="360" w:lineRule="auto"/>
        <w:ind w:firstLineChars="250" w:firstLine="525"/>
        <w:rPr>
          <w:rFonts w:ascii="宋体" w:hAnsi="宋体" w:cs="宋体" w:hint="eastAsia"/>
          <w:szCs w:val="21"/>
          <w:u w:val="single"/>
        </w:rPr>
      </w:pPr>
      <w:r>
        <w:rPr>
          <w:rFonts w:ascii="宋体" w:hAnsi="宋体" w:cs="宋体" w:hint="eastAsia"/>
          <w:szCs w:val="21"/>
        </w:rPr>
        <w:t>物体在空气中时受到竖直向下的重力和竖直向上的拉力；物体在水中时受到</w:t>
      </w:r>
      <w:r>
        <w:rPr>
          <w:rFonts w:ascii="宋体" w:hAnsi="宋体" w:cs="宋体" w:hint="eastAsia"/>
          <w:szCs w:val="21"/>
          <w:u w:val="single"/>
        </w:rPr>
        <w:t xml:space="preserve">  竖</w:t>
      </w:r>
    </w:p>
    <w:p w:rsidR="00281955" w:rsidRDefault="00281955" w:rsidP="00281955">
      <w:pPr>
        <w:spacing w:line="360" w:lineRule="auto"/>
        <w:ind w:firstLineChars="250" w:firstLine="525"/>
        <w:rPr>
          <w:rFonts w:ascii="宋体" w:hAnsi="宋体" w:cs="宋体" w:hint="eastAsia"/>
          <w:szCs w:val="21"/>
        </w:rPr>
      </w:pPr>
      <w:r>
        <w:rPr>
          <w:rFonts w:ascii="宋体" w:hAnsi="宋体" w:cs="宋体" w:hint="eastAsia"/>
          <w:szCs w:val="21"/>
          <w:u w:val="single"/>
        </w:rPr>
        <w:t xml:space="preserve">直向下的重力  </w:t>
      </w:r>
      <w:r>
        <w:rPr>
          <w:rFonts w:ascii="宋体" w:hAnsi="宋体" w:cs="宋体" w:hint="eastAsia"/>
          <w:szCs w:val="21"/>
        </w:rPr>
        <w:t>、</w:t>
      </w:r>
      <w:r>
        <w:rPr>
          <w:rFonts w:ascii="宋体" w:hAnsi="宋体" w:cs="宋体" w:hint="eastAsia"/>
          <w:szCs w:val="21"/>
          <w:u w:val="single"/>
        </w:rPr>
        <w:t xml:space="preserve">  竖直向上的拉力  </w:t>
      </w:r>
      <w:r>
        <w:rPr>
          <w:rFonts w:ascii="宋体" w:hAnsi="宋体" w:cs="宋体" w:hint="eastAsia"/>
          <w:szCs w:val="21"/>
        </w:rPr>
        <w:t>和</w:t>
      </w:r>
      <w:r>
        <w:rPr>
          <w:rFonts w:ascii="宋体" w:hAnsi="宋体" w:cs="宋体" w:hint="eastAsia"/>
          <w:szCs w:val="21"/>
          <w:u w:val="single"/>
        </w:rPr>
        <w:t xml:space="preserve">  竖直向上的浮力  </w:t>
      </w:r>
      <w:r>
        <w:rPr>
          <w:rFonts w:ascii="宋体" w:hAnsi="宋体" w:cs="宋体" w:hint="eastAsia"/>
          <w:szCs w:val="21"/>
        </w:rPr>
        <w:t>。</w:t>
      </w:r>
    </w:p>
    <w:p w:rsidR="00281955" w:rsidRDefault="00281955" w:rsidP="00281955">
      <w:pPr>
        <w:spacing w:line="360" w:lineRule="auto"/>
        <w:ind w:left="315" w:hangingChars="150" w:hanging="315"/>
        <w:rPr>
          <w:rFonts w:ascii="宋体" w:hAnsi="宋体" w:cs="宋体" w:hint="eastAsia"/>
          <w:szCs w:val="21"/>
        </w:rPr>
      </w:pPr>
      <w:r>
        <w:rPr>
          <w:rFonts w:ascii="宋体" w:hAnsi="宋体" w:cs="宋体" w:hint="eastAsia"/>
          <w:szCs w:val="21"/>
        </w:rPr>
        <w:t>（10）</w:t>
      </w:r>
      <w:r>
        <w:rPr>
          <w:rFonts w:ascii="宋体" w:hAnsi="宋体" w:cs="宋体" w:hint="eastAsia"/>
          <w:position w:val="-12"/>
          <w:szCs w:val="21"/>
        </w:rPr>
        <w:object w:dxaOrig="700" w:dyaOrig="360">
          <v:shape id="对象 112" o:spid="_x0000_i1027" type="#_x0000_t75" style="width:35.25pt;height:18pt;mso-wrap-style:square;mso-position-horizontal-relative:page;mso-position-vertical-relative:page" o:ole="">
            <v:imagedata r:id="rId15" o:title=""/>
          </v:shape>
          <o:OLEObject Type="Embed" ProgID="Equation.3" ShapeID="对象 112" DrawAspect="Content" ObjectID="_1683304924" r:id="rId16"/>
        </w:object>
      </w:r>
      <w:r>
        <w:rPr>
          <w:rFonts w:ascii="宋体" w:hAnsi="宋体" w:cs="宋体" w:hint="eastAsia"/>
          <w:szCs w:val="21"/>
        </w:rPr>
        <w:t>、</w:t>
      </w:r>
      <w:r>
        <w:rPr>
          <w:rFonts w:ascii="宋体" w:hAnsi="宋体" w:cs="宋体" w:hint="eastAsia"/>
          <w:position w:val="-12"/>
          <w:szCs w:val="21"/>
        </w:rPr>
        <w:object w:dxaOrig="700" w:dyaOrig="360">
          <v:shape id="对象 113" o:spid="_x0000_i1028" type="#_x0000_t75" style="width:35.25pt;height:18pt;mso-wrap-style:square;mso-position-horizontal-relative:page;mso-position-vertical-relative:page" o:ole="">
            <v:imagedata r:id="rId17" o:title=""/>
          </v:shape>
          <o:OLEObject Type="Embed" ProgID="Equation.3" ShapeID="对象 113" DrawAspect="Content" ObjectID="_1683304925" r:id="rId18"/>
        </w:object>
      </w:r>
      <w:r>
        <w:rPr>
          <w:rFonts w:ascii="宋体" w:hAnsi="宋体" w:cs="宋体" w:hint="eastAsia"/>
          <w:szCs w:val="21"/>
        </w:rPr>
        <w:t>图像分析（</w:t>
      </w:r>
      <w:r>
        <w:rPr>
          <w:rFonts w:ascii="宋体" w:hAnsi="宋体" w:cs="宋体" w:hint="eastAsia"/>
          <w:position w:val="-12"/>
          <w:szCs w:val="21"/>
        </w:rPr>
        <w:object w:dxaOrig="920" w:dyaOrig="360">
          <v:shape id="对象 114" o:spid="_x0000_i1029" type="#_x0000_t75" style="width:45.75pt;height:18pt;mso-wrap-style:square;mso-position-horizontal-relative:page;mso-position-vertical-relative:page" o:ole="">
            <v:imagedata r:id="rId19" o:title=""/>
          </v:shape>
          <o:OLEObject Type="Embed" ProgID="Equation.3" ShapeID="对象 114" DrawAspect="Content" ObjectID="_1683304926" r:id="rId20"/>
        </w:object>
      </w:r>
      <w:r>
        <w:rPr>
          <w:rFonts w:ascii="宋体" w:hAnsi="宋体" w:cs="宋体" w:hint="eastAsia"/>
          <w:szCs w:val="21"/>
        </w:rPr>
        <w:t>）</w:t>
      </w:r>
    </w:p>
    <w:p w:rsidR="00281955" w:rsidRDefault="00281955" w:rsidP="00281955">
      <w:pPr>
        <w:spacing w:line="360" w:lineRule="auto"/>
        <w:ind w:firstLineChars="250" w:firstLine="525"/>
        <w:rPr>
          <w:rFonts w:ascii="宋体" w:hAnsi="宋体" w:cs="宋体" w:hint="eastAsia"/>
          <w:szCs w:val="21"/>
        </w:rPr>
      </w:pPr>
      <w:r>
        <w:rPr>
          <w:rFonts w:ascii="宋体" w:hAnsi="宋体" w:cs="宋体" w:hint="eastAsia"/>
          <w:szCs w:val="21"/>
        </w:rPr>
        <w:t>随着h增大，</w:t>
      </w:r>
      <w:r>
        <w:rPr>
          <w:rFonts w:ascii="宋体" w:hAnsi="宋体" w:cs="宋体" w:hint="eastAsia"/>
          <w:position w:val="-12"/>
          <w:szCs w:val="21"/>
        </w:rPr>
        <w:object w:dxaOrig="340" w:dyaOrig="340">
          <v:shape id="对象 115" o:spid="_x0000_i1030" type="#_x0000_t75" style="width:17.25pt;height:17.25pt;mso-wrap-style:square;mso-position-horizontal-relative:page;mso-position-vertical-relative:page" o:ole="">
            <v:imagedata r:id="rId21" o:title=""/>
          </v:shape>
          <o:OLEObject Type="Embed" ProgID="Equation.3" ShapeID="对象 115" DrawAspect="Content" ObjectID="_1683304927" r:id="rId22"/>
        </w:object>
      </w:r>
      <w:r>
        <w:rPr>
          <w:rFonts w:ascii="宋体" w:hAnsi="宋体" w:cs="宋体" w:hint="eastAsia"/>
          <w:szCs w:val="21"/>
        </w:rPr>
        <w:t>先减小后不变，</w:t>
      </w:r>
      <w:r>
        <w:rPr>
          <w:rFonts w:ascii="宋体" w:hAnsi="宋体" w:cs="宋体" w:hint="eastAsia"/>
          <w:position w:val="-12"/>
          <w:szCs w:val="21"/>
        </w:rPr>
        <w:object w:dxaOrig="340" w:dyaOrig="340">
          <v:shape id="对象 116" o:spid="_x0000_i1031" type="#_x0000_t75" style="width:17.25pt;height:17.25pt;mso-wrap-style:square;mso-position-horizontal-relative:page;mso-position-vertical-relative:page" o:ole="">
            <v:imagedata r:id="rId23" o:title=""/>
          </v:shape>
          <o:OLEObject Type="Embed" ProgID="Equation.3" ShapeID="对象 116" DrawAspect="Content" ObjectID="_1683304928" r:id="rId24"/>
        </w:object>
      </w:r>
      <w:r>
        <w:rPr>
          <w:rFonts w:ascii="宋体" w:hAnsi="宋体" w:cs="宋体" w:hint="eastAsia"/>
          <w:szCs w:val="21"/>
        </w:rPr>
        <w:t>先增大后不变，如下图所示的示意图</w:t>
      </w:r>
    </w:p>
    <w:p w:rsidR="00281955" w:rsidRDefault="00281955" w:rsidP="00281955">
      <w:pPr>
        <w:spacing w:line="360" w:lineRule="auto"/>
        <w:jc w:val="center"/>
        <w:rPr>
          <w:rFonts w:ascii="宋体" w:hAnsi="宋体" w:cs="宋体" w:hint="eastAsia"/>
          <w:szCs w:val="21"/>
        </w:rPr>
      </w:pPr>
      <w:r>
        <w:rPr>
          <w:noProof/>
          <w:szCs w:val="21"/>
        </w:rPr>
        <w:lastRenderedPageBreak/>
        <w:drawing>
          <wp:inline distT="0" distB="0" distL="0" distR="0">
            <wp:extent cx="1266825" cy="1323975"/>
            <wp:effectExtent l="0" t="0" r="9525" b="9525"/>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266825" cy="1323975"/>
                    </a:xfrm>
                    <a:prstGeom prst="rect">
                      <a:avLst/>
                    </a:prstGeom>
                    <a:noFill/>
                    <a:ln>
                      <a:noFill/>
                    </a:ln>
                  </pic:spPr>
                </pic:pic>
              </a:graphicData>
            </a:graphic>
          </wp:inline>
        </w:drawing>
      </w:r>
      <w:r>
        <w:rPr>
          <w:rFonts w:hint="eastAsia"/>
          <w:szCs w:val="21"/>
        </w:rPr>
        <w:t xml:space="preserve">      </w:t>
      </w:r>
      <w:r>
        <w:rPr>
          <w:rFonts w:ascii="宋体" w:hAnsi="宋体" w:cs="宋体" w:hint="eastAsia"/>
          <w:noProof/>
          <w:szCs w:val="21"/>
        </w:rPr>
        <w:drawing>
          <wp:inline distT="0" distB="0" distL="0" distR="0">
            <wp:extent cx="3524250" cy="1504950"/>
            <wp:effectExtent l="0" t="0" r="0" b="0"/>
            <wp:docPr id="109" name="图片 109" descr="微信图片_20200202202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8" descr="微信图片_2020020220231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524250" cy="1504950"/>
                    </a:xfrm>
                    <a:prstGeom prst="rect">
                      <a:avLst/>
                    </a:prstGeom>
                    <a:noFill/>
                    <a:ln>
                      <a:noFill/>
                    </a:ln>
                  </pic:spPr>
                </pic:pic>
              </a:graphicData>
            </a:graphic>
          </wp:inline>
        </w:drawing>
      </w:r>
    </w:p>
    <w:p w:rsidR="00281955" w:rsidRDefault="00281955" w:rsidP="00281955">
      <w:pPr>
        <w:spacing w:line="360" w:lineRule="auto"/>
        <w:rPr>
          <w:rFonts w:ascii="宋体" w:hAnsi="宋体" w:cs="宋体" w:hint="eastAsia"/>
          <w:szCs w:val="21"/>
        </w:rPr>
      </w:pPr>
      <w:r>
        <w:rPr>
          <w:rFonts w:ascii="宋体" w:hAnsi="宋体" w:cs="宋体" w:hint="eastAsia"/>
          <w:szCs w:val="21"/>
        </w:rPr>
        <w:t>11.利用弹簧测力计和阿基米德原理计算固体密度和液体密度:</w:t>
      </w:r>
    </w:p>
    <w:p w:rsidR="00281955" w:rsidRDefault="00281955" w:rsidP="00281955">
      <w:pPr>
        <w:spacing w:line="360" w:lineRule="auto"/>
        <w:rPr>
          <w:rFonts w:ascii="宋体" w:hAnsi="宋体" w:cs="宋体" w:hint="eastAsia"/>
          <w:szCs w:val="21"/>
        </w:rPr>
      </w:pPr>
      <w:r>
        <w:rPr>
          <w:rFonts w:ascii="宋体" w:hAnsi="宋体" w:cs="宋体" w:hint="eastAsia"/>
          <w:szCs w:val="21"/>
        </w:rPr>
        <w:t>（1）计算固体密度:已知物体的重力为G ，物体浸没在水中时所受的浮力F浮=G-F示，则物体的质量为m=</w:t>
      </w:r>
      <w:r>
        <w:rPr>
          <w:rFonts w:ascii="宋体" w:hAnsi="宋体" w:cs="宋体" w:hint="eastAsia"/>
          <w:position w:val="-28"/>
          <w:szCs w:val="21"/>
        </w:rPr>
        <w:object w:dxaOrig="300" w:dyaOrig="660">
          <v:shape id="对象 128" o:spid="_x0000_i1032" type="#_x0000_t75" style="width:15pt;height:33pt;mso-wrap-style:square;mso-position-horizontal-relative:page;mso-position-vertical-relative:page" o:ole="">
            <v:fill o:detectmouseclick="t"/>
            <v:imagedata r:id="rId27" o:title=""/>
          </v:shape>
          <o:OLEObject Type="Embed" ProgID="Equation.3" ShapeID="对象 128" DrawAspect="Content" ObjectID="_1683304929" r:id="rId28"/>
        </w:object>
      </w:r>
      <w:r>
        <w:rPr>
          <w:rFonts w:ascii="宋体" w:hAnsi="宋体" w:cs="宋体" w:hint="eastAsia"/>
          <w:szCs w:val="21"/>
        </w:rPr>
        <w:t>，物体的体积为V=V排=</w:t>
      </w:r>
      <w:r>
        <w:rPr>
          <w:rFonts w:ascii="宋体" w:hAnsi="宋体" w:cs="宋体" w:hint="eastAsia"/>
          <w:position w:val="-32"/>
          <w:szCs w:val="21"/>
        </w:rPr>
        <w:object w:dxaOrig="560" w:dyaOrig="720">
          <v:shape id="对象 129" o:spid="_x0000_i1033" type="#_x0000_t75" style="width:27.75pt;height:36pt;mso-wrap-style:square;mso-position-horizontal-relative:page;mso-position-vertical-relative:page" o:ole="">
            <v:fill o:detectmouseclick="t"/>
            <v:imagedata r:id="rId29" o:title=""/>
          </v:shape>
          <o:OLEObject Type="Embed" ProgID="Equation.3" ShapeID="对象 129" DrawAspect="Content" ObjectID="_1683304930" r:id="rId30"/>
        </w:object>
      </w:r>
      <w:r>
        <w:rPr>
          <w:rFonts w:ascii="宋体" w:hAnsi="宋体" w:cs="宋体" w:hint="eastAsia"/>
          <w:szCs w:val="21"/>
        </w:rPr>
        <w:t>，物体的密度ρ=</w:t>
      </w:r>
      <w:r>
        <w:rPr>
          <w:rFonts w:ascii="宋体" w:hAnsi="宋体" w:cs="宋体" w:hint="eastAsia"/>
          <w:position w:val="-24"/>
          <w:szCs w:val="21"/>
        </w:rPr>
        <w:object w:dxaOrig="300" w:dyaOrig="620">
          <v:shape id="对象 130" o:spid="_x0000_i1034" type="#_x0000_t75" style="width:15pt;height:30.75pt;mso-wrap-style:square;mso-position-horizontal-relative:page;mso-position-vertical-relative:page" o:ole="">
            <v:fill o:detectmouseclick="t"/>
            <v:imagedata r:id="rId31" o:title=""/>
          </v:shape>
          <o:OLEObject Type="Embed" ProgID="Equation.3" ShapeID="对象 130" DrawAspect="Content" ObjectID="_1683304931" r:id="rId32"/>
        </w:object>
      </w:r>
      <w:r>
        <w:rPr>
          <w:rFonts w:ascii="宋体" w:hAnsi="宋体" w:cs="宋体" w:hint="eastAsia"/>
          <w:szCs w:val="21"/>
        </w:rPr>
        <w:t>=</w:t>
      </w:r>
      <w:r>
        <w:rPr>
          <w:rFonts w:ascii="宋体" w:hAnsi="宋体" w:cs="宋体" w:hint="eastAsia"/>
          <w:position w:val="-64"/>
          <w:szCs w:val="21"/>
        </w:rPr>
        <w:object w:dxaOrig="600" w:dyaOrig="1340">
          <v:shape id="对象 131" o:spid="_x0000_i1035" type="#_x0000_t75" style="width:30pt;height:66.75pt;mso-wrap-style:square;mso-position-horizontal-relative:page;mso-position-vertical-relative:page" o:ole="">
            <v:fill o:detectmouseclick="t"/>
            <v:imagedata r:id="rId33" o:title=""/>
          </v:shape>
          <o:OLEObject Type="Embed" ProgID="Equation.3" ShapeID="对象 131" DrawAspect="Content" ObjectID="_1683304932" r:id="rId34"/>
        </w:object>
      </w:r>
      <w:r>
        <w:rPr>
          <w:rFonts w:ascii="宋体" w:hAnsi="宋体" w:cs="宋体" w:hint="eastAsia"/>
          <w:szCs w:val="21"/>
        </w:rPr>
        <w:t>=</w:t>
      </w:r>
      <w:r>
        <w:rPr>
          <w:rFonts w:ascii="宋体" w:hAnsi="宋体" w:cs="宋体" w:hint="eastAsia"/>
          <w:position w:val="-32"/>
          <w:szCs w:val="21"/>
        </w:rPr>
        <w:object w:dxaOrig="800" w:dyaOrig="720">
          <v:shape id="对象 132" o:spid="_x0000_i1036" type="#_x0000_t75" style="width:39.75pt;height:36pt;mso-wrap-style:square;mso-position-horizontal-relative:page;mso-position-vertical-relative:page" o:ole="">
            <v:fill o:detectmouseclick="t"/>
            <v:imagedata r:id="rId35" o:title=""/>
          </v:shape>
          <o:OLEObject Type="Embed" ProgID="Equation.3" ShapeID="对象 132" DrawAspect="Content" ObjectID="_1683304933" r:id="rId36"/>
        </w:object>
      </w:r>
      <w:r>
        <w:rPr>
          <w:rFonts w:ascii="宋体" w:hAnsi="宋体" w:cs="宋体" w:hint="eastAsia"/>
          <w:szCs w:val="21"/>
        </w:rPr>
        <w:t>.</w:t>
      </w:r>
    </w:p>
    <w:p w:rsidR="00281955" w:rsidRDefault="00281955" w:rsidP="00281955">
      <w:pPr>
        <w:spacing w:line="360" w:lineRule="auto"/>
        <w:rPr>
          <w:rFonts w:ascii="宋体" w:hAnsi="宋体" w:cs="宋体" w:hint="eastAsia"/>
          <w:szCs w:val="21"/>
        </w:rPr>
      </w:pPr>
      <w:r>
        <w:rPr>
          <w:rFonts w:ascii="宋体" w:hAnsi="宋体" w:cs="宋体" w:hint="eastAsia"/>
          <w:szCs w:val="21"/>
        </w:rPr>
        <w:t>（2） 计算液体密度:已知物体的重力为G，物体浸没在水中时所受的浮力F浮水=G-F水（F水表示物体浸没在水中时弹簧测力计的示数），物体浸没在待测液体中时所受的浮力F浮液=G-F液（F液表示物体浸没在待测液体中时弹簧测力计的示数），则物体的体积V=V排=</w:t>
      </w:r>
      <w:r>
        <w:rPr>
          <w:rFonts w:ascii="宋体" w:hAnsi="宋体" w:cs="宋体" w:hint="eastAsia"/>
          <w:position w:val="-32"/>
          <w:szCs w:val="21"/>
        </w:rPr>
        <w:object w:dxaOrig="560" w:dyaOrig="720">
          <v:shape id="对象 133" o:spid="_x0000_i1037" type="#_x0000_t75" style="width:27.75pt;height:36pt;mso-wrap-style:square;mso-position-horizontal-relative:page;mso-position-vertical-relative:page" o:ole="">
            <v:imagedata r:id="rId29" o:title=""/>
          </v:shape>
          <o:OLEObject Type="Embed" ProgID="Equation.3" ShapeID="对象 133" DrawAspect="Content" ObjectID="_1683304934" r:id="rId37"/>
        </w:object>
      </w:r>
      <w:r>
        <w:rPr>
          <w:rFonts w:ascii="宋体" w:hAnsi="宋体" w:cs="宋体" w:hint="eastAsia"/>
          <w:szCs w:val="21"/>
        </w:rPr>
        <w:t>，所以ρ液=</w:t>
      </w:r>
      <w:r>
        <w:rPr>
          <w:rFonts w:ascii="宋体" w:hAnsi="宋体" w:cs="宋体" w:hint="eastAsia"/>
          <w:position w:val="-32"/>
          <w:szCs w:val="21"/>
        </w:rPr>
        <w:object w:dxaOrig="859" w:dyaOrig="720">
          <v:shape id="对象 135" o:spid="_x0000_i1038" type="#_x0000_t75" style="width:42.75pt;height:36pt;mso-wrap-style:square;mso-position-horizontal-relative:page;mso-position-vertical-relative:page" o:ole="">
            <v:fill o:detectmouseclick="t"/>
            <v:imagedata r:id="rId38" o:title=""/>
          </v:shape>
          <o:OLEObject Type="Embed" ProgID="Equation.3" ShapeID="对象 135" DrawAspect="Content" ObjectID="_1683304935" r:id="rId39"/>
        </w:object>
      </w:r>
      <w:r>
        <w:rPr>
          <w:rFonts w:ascii="宋体" w:hAnsi="宋体" w:cs="宋体" w:hint="eastAsia"/>
          <w:szCs w:val="21"/>
        </w:rPr>
        <w:t>=</w:t>
      </w:r>
      <w:r>
        <w:rPr>
          <w:rFonts w:ascii="宋体" w:hAnsi="宋体" w:cs="宋体" w:hint="eastAsia"/>
          <w:position w:val="-32"/>
          <w:szCs w:val="21"/>
        </w:rPr>
        <w:object w:dxaOrig="1280" w:dyaOrig="720">
          <v:shape id="对象 137" o:spid="_x0000_i1039" type="#_x0000_t75" style="width:63.75pt;height:36pt;mso-wrap-style:square;mso-position-horizontal-relative:page;mso-position-vertical-relative:page" o:ole="">
            <v:fill o:detectmouseclick="t"/>
            <v:imagedata r:id="rId40" o:title=""/>
          </v:shape>
          <o:OLEObject Type="Embed" ProgID="Equation.3" ShapeID="对象 137" DrawAspect="Content" ObjectID="_1683304936" r:id="rId41"/>
        </w:object>
      </w:r>
      <w:r>
        <w:rPr>
          <w:rFonts w:ascii="宋体" w:hAnsi="宋体" w:cs="宋体" w:hint="eastAsia"/>
          <w:szCs w:val="21"/>
        </w:rPr>
        <w:t>.</w:t>
      </w:r>
    </w:p>
    <w:p w:rsidR="00281955" w:rsidRDefault="00281955" w:rsidP="00281955">
      <w:pPr>
        <w:spacing w:line="360" w:lineRule="auto"/>
        <w:rPr>
          <w:rFonts w:ascii="宋体" w:hAnsi="宋体" w:cs="宋体" w:hint="eastAsia"/>
          <w:szCs w:val="21"/>
        </w:rPr>
      </w:pPr>
    </w:p>
    <w:p w:rsidR="00281955" w:rsidRDefault="00281955" w:rsidP="00281955">
      <w:pPr>
        <w:pStyle w:val="a7"/>
        <w:widowControl/>
        <w:shd w:val="clear" w:color="auto" w:fill="FFFFFF"/>
        <w:spacing w:before="0" w:beforeAutospacing="0" w:after="0" w:afterAutospacing="0" w:line="360" w:lineRule="auto"/>
        <w:jc w:val="center"/>
        <w:rPr>
          <w:rFonts w:ascii="宋体" w:hAnsi="宋体" w:cs="宋体" w:hint="eastAsia"/>
          <w:sz w:val="21"/>
          <w:szCs w:val="21"/>
          <w:shd w:val="clear" w:color="auto" w:fill="FFFFFF"/>
        </w:rPr>
      </w:pPr>
      <w:r>
        <w:rPr>
          <w:noProof/>
          <w:sz w:val="21"/>
          <w:szCs w:val="21"/>
        </w:rPr>
        <w:drawing>
          <wp:inline distT="0" distB="0" distL="0" distR="0">
            <wp:extent cx="2514600" cy="400050"/>
            <wp:effectExtent l="0" t="0" r="0" b="0"/>
            <wp:docPr id="108" name="图片 108" descr="C:\Users\Administrator\Desktop\2.jpg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6" descr="C:\Users\Administrator\Desktop\2.jpg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514600" cy="400050"/>
                    </a:xfrm>
                    <a:prstGeom prst="rect">
                      <a:avLst/>
                    </a:prstGeom>
                    <a:noFill/>
                    <a:ln>
                      <a:noFill/>
                    </a:ln>
                  </pic:spPr>
                </pic:pic>
              </a:graphicData>
            </a:graphic>
          </wp:inline>
        </w:drawing>
      </w:r>
    </w:p>
    <w:p w:rsidR="00281955" w:rsidRDefault="00281955" w:rsidP="00281955">
      <w:pPr>
        <w:spacing w:line="360" w:lineRule="auto"/>
        <w:jc w:val="left"/>
        <w:rPr>
          <w:rFonts w:ascii="宋体" w:hAnsi="宋体" w:cs="宋体"/>
          <w:position w:val="-6"/>
          <w:szCs w:val="21"/>
        </w:rPr>
      </w:pPr>
      <w:r>
        <w:rPr>
          <w:rFonts w:ascii="宋体" w:hAnsi="宋体" w:cs="宋体" w:hint="eastAsia"/>
          <w:position w:val="-6"/>
          <w:szCs w:val="21"/>
        </w:rPr>
        <w:t>【例1】</w:t>
      </w:r>
      <w:r>
        <w:rPr>
          <w:rFonts w:ascii="宋体" w:hAnsi="宋体" w:cs="宋体"/>
          <w:position w:val="-6"/>
          <w:szCs w:val="21"/>
        </w:rPr>
        <w:t>在探究“浮力的大小跟哪些因素有关”的实验中</w:t>
      </w:r>
      <w:r>
        <w:rPr>
          <w:rFonts w:ascii="宋体" w:hAnsi="宋体" w:cs="宋体" w:hint="eastAsia"/>
          <w:position w:val="-6"/>
          <w:szCs w:val="21"/>
        </w:rPr>
        <w:t>，</w:t>
      </w:r>
      <w:r>
        <w:rPr>
          <w:rFonts w:ascii="宋体" w:hAnsi="宋体" w:cs="宋体"/>
          <w:position w:val="-6"/>
          <w:szCs w:val="21"/>
        </w:rPr>
        <w:t>小明同学和他的小伙伴们做了如图所示的一系列实验.</w:t>
      </w:r>
      <w:r>
        <w:rPr>
          <w:rFonts w:ascii="宋体" w:hAnsi="宋体" w:cs="宋体" w:hint="eastAsia"/>
          <w:position w:val="-6"/>
          <w:szCs w:val="21"/>
        </w:rPr>
        <w:t>（</w:t>
      </w:r>
      <w:r>
        <w:rPr>
          <w:rFonts w:ascii="宋体" w:hAnsi="宋体" w:cs="宋体"/>
          <w:position w:val="-6"/>
          <w:szCs w:val="21"/>
        </w:rPr>
        <w:t>ρ水=1.0×103 kg/m3</w:t>
      </w:r>
      <w:r>
        <w:rPr>
          <w:rFonts w:ascii="宋体" w:hAnsi="宋体" w:cs="宋体" w:hint="eastAsia"/>
          <w:position w:val="-6"/>
          <w:szCs w:val="21"/>
        </w:rPr>
        <w:t>）</w:t>
      </w:r>
    </w:p>
    <w:p w:rsidR="00281955" w:rsidRDefault="00281955" w:rsidP="00281955">
      <w:pPr>
        <w:spacing w:line="360" w:lineRule="auto"/>
        <w:jc w:val="center"/>
        <w:rPr>
          <w:szCs w:val="21"/>
        </w:rPr>
      </w:pPr>
      <w:r>
        <w:rPr>
          <w:noProof/>
          <w:szCs w:val="21"/>
        </w:rPr>
        <w:drawing>
          <wp:inline distT="0" distB="0" distL="0" distR="0">
            <wp:extent cx="4000500" cy="1628775"/>
            <wp:effectExtent l="0" t="0" r="0" b="9525"/>
            <wp:docPr id="107" name="图片 107" descr="id:214749236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47482412" descr="id:2147492367;FounderCES"/>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000500" cy="1628775"/>
                    </a:xfrm>
                    <a:prstGeom prst="rect">
                      <a:avLst/>
                    </a:prstGeom>
                    <a:noFill/>
                    <a:ln>
                      <a:noFill/>
                    </a:ln>
                    <a:effectLst/>
                  </pic:spPr>
                </pic:pic>
              </a:graphicData>
            </a:graphic>
          </wp:inline>
        </w:drawing>
      </w:r>
    </w:p>
    <w:p w:rsidR="00281955" w:rsidRDefault="00281955" w:rsidP="00281955">
      <w:pPr>
        <w:spacing w:line="360" w:lineRule="auto"/>
        <w:jc w:val="left"/>
        <w:rPr>
          <w:szCs w:val="21"/>
        </w:rPr>
      </w:pPr>
      <w:r>
        <w:rPr>
          <w:rFonts w:hint="eastAsia"/>
          <w:szCs w:val="21"/>
        </w:rPr>
        <w:t>（</w:t>
      </w:r>
      <w:r>
        <w:rPr>
          <w:szCs w:val="21"/>
        </w:rPr>
        <w:t>1</w:t>
      </w:r>
      <w:r>
        <w:rPr>
          <w:rFonts w:hint="eastAsia"/>
          <w:szCs w:val="21"/>
        </w:rPr>
        <w:t>）</w:t>
      </w:r>
      <w:r>
        <w:rPr>
          <w:szCs w:val="21"/>
        </w:rPr>
        <w:t>实验前</w:t>
      </w:r>
      <w:r>
        <w:rPr>
          <w:rFonts w:hint="eastAsia"/>
          <w:szCs w:val="21"/>
        </w:rPr>
        <w:t>，</w:t>
      </w:r>
      <w:r>
        <w:rPr>
          <w:szCs w:val="21"/>
        </w:rPr>
        <w:t>小明发现弹簧测力计的指针未指向零刻度线处</w:t>
      </w:r>
      <w:r>
        <w:rPr>
          <w:rFonts w:hint="eastAsia"/>
          <w:szCs w:val="21"/>
        </w:rPr>
        <w:t>，</w:t>
      </w:r>
      <w:r>
        <w:rPr>
          <w:szCs w:val="21"/>
        </w:rPr>
        <w:t>则接下来小明应进行的操作是</w:t>
      </w:r>
      <w:r>
        <w:rPr>
          <w:rFonts w:hint="eastAsia"/>
          <w:szCs w:val="21"/>
          <w:u w:val="single"/>
        </w:rPr>
        <w:t xml:space="preserve">  </w:t>
      </w:r>
      <w:r>
        <w:rPr>
          <w:rFonts w:hint="eastAsia"/>
          <w:szCs w:val="21"/>
          <w:highlight w:val="lightGray"/>
          <w:u w:val="single"/>
        </w:rPr>
        <w:t>对弹簧测力计进行校零</w:t>
      </w:r>
      <w:r>
        <w:rPr>
          <w:rFonts w:hint="eastAsia"/>
          <w:szCs w:val="21"/>
          <w:u w:val="single"/>
        </w:rPr>
        <w:t xml:space="preserve">  </w:t>
      </w:r>
      <w:r>
        <w:rPr>
          <w:szCs w:val="21"/>
        </w:rPr>
        <w:t>.</w:t>
      </w:r>
    </w:p>
    <w:p w:rsidR="00281955" w:rsidRDefault="00281955" w:rsidP="00281955">
      <w:pPr>
        <w:spacing w:line="360" w:lineRule="auto"/>
        <w:rPr>
          <w:szCs w:val="21"/>
        </w:rPr>
      </w:pPr>
      <w:r>
        <w:rPr>
          <w:rFonts w:hint="eastAsia"/>
          <w:szCs w:val="21"/>
        </w:rPr>
        <w:lastRenderedPageBreak/>
        <w:t>（</w:t>
      </w:r>
      <w:r>
        <w:rPr>
          <w:szCs w:val="21"/>
        </w:rPr>
        <w:t>2</w:t>
      </w:r>
      <w:r>
        <w:rPr>
          <w:rFonts w:hint="eastAsia"/>
          <w:szCs w:val="21"/>
        </w:rPr>
        <w:t>）</w:t>
      </w:r>
      <w:r>
        <w:rPr>
          <w:szCs w:val="21"/>
        </w:rPr>
        <w:t>物体的重力为</w:t>
      </w:r>
      <w:r>
        <w:rPr>
          <w:rFonts w:hint="eastAsia"/>
          <w:szCs w:val="21"/>
          <w:u w:val="single"/>
        </w:rPr>
        <w:t xml:space="preserve">  </w:t>
      </w:r>
      <w:r>
        <w:rPr>
          <w:rFonts w:hint="eastAsia"/>
          <w:szCs w:val="21"/>
          <w:highlight w:val="lightGray"/>
          <w:u w:val="single"/>
        </w:rPr>
        <w:t>9</w:t>
      </w:r>
      <w:r>
        <w:rPr>
          <w:rFonts w:hint="eastAsia"/>
          <w:szCs w:val="21"/>
          <w:u w:val="single"/>
        </w:rPr>
        <w:t xml:space="preserve">  </w:t>
      </w:r>
      <w:r>
        <w:rPr>
          <w:szCs w:val="21"/>
        </w:rPr>
        <w:t>N</w:t>
      </w:r>
      <w:r>
        <w:rPr>
          <w:rFonts w:hint="eastAsia"/>
          <w:szCs w:val="21"/>
        </w:rPr>
        <w:t>，</w:t>
      </w:r>
      <w:r>
        <w:rPr>
          <w:szCs w:val="21"/>
        </w:rPr>
        <w:t>第</w:t>
      </w:r>
      <w:r>
        <w:rPr>
          <w:szCs w:val="21"/>
        </w:rPr>
        <w:t>③</w:t>
      </w:r>
      <w:r>
        <w:rPr>
          <w:szCs w:val="21"/>
        </w:rPr>
        <w:t>步实验中</w:t>
      </w:r>
      <w:r>
        <w:rPr>
          <w:rFonts w:hint="eastAsia"/>
          <w:szCs w:val="21"/>
        </w:rPr>
        <w:t>，</w:t>
      </w:r>
      <w:r>
        <w:rPr>
          <w:szCs w:val="21"/>
        </w:rPr>
        <w:t>物体所受的浮力为</w:t>
      </w:r>
      <w:r>
        <w:rPr>
          <w:rFonts w:hint="eastAsia"/>
          <w:szCs w:val="21"/>
          <w:u w:val="single"/>
        </w:rPr>
        <w:t xml:space="preserve">  </w:t>
      </w:r>
      <w:r>
        <w:rPr>
          <w:rFonts w:hint="eastAsia"/>
          <w:szCs w:val="21"/>
          <w:highlight w:val="lightGray"/>
          <w:u w:val="single"/>
        </w:rPr>
        <w:t>1</w:t>
      </w:r>
      <w:r>
        <w:rPr>
          <w:rFonts w:hint="eastAsia"/>
          <w:szCs w:val="21"/>
          <w:u w:val="single"/>
        </w:rPr>
        <w:t xml:space="preserve">  </w:t>
      </w:r>
      <w:r>
        <w:rPr>
          <w:szCs w:val="21"/>
        </w:rPr>
        <w:t>N.</w:t>
      </w:r>
    </w:p>
    <w:p w:rsidR="00281955" w:rsidRDefault="00281955" w:rsidP="00281955">
      <w:pPr>
        <w:spacing w:line="360" w:lineRule="auto"/>
        <w:rPr>
          <w:szCs w:val="21"/>
        </w:rPr>
      </w:pPr>
      <w:r>
        <w:rPr>
          <w:rFonts w:hint="eastAsia"/>
          <w:szCs w:val="21"/>
        </w:rPr>
        <w:t>（</w:t>
      </w:r>
      <w:r>
        <w:rPr>
          <w:szCs w:val="21"/>
        </w:rPr>
        <w:t>3</w:t>
      </w:r>
      <w:r>
        <w:rPr>
          <w:rFonts w:hint="eastAsia"/>
          <w:szCs w:val="21"/>
        </w:rPr>
        <w:t>）</w:t>
      </w:r>
      <w:r>
        <w:rPr>
          <w:szCs w:val="21"/>
        </w:rPr>
        <w:t>实验中</w:t>
      </w:r>
      <w:r>
        <w:rPr>
          <w:rFonts w:hint="eastAsia"/>
          <w:szCs w:val="21"/>
        </w:rPr>
        <w:t>，</w:t>
      </w:r>
      <w:r>
        <w:rPr>
          <w:szCs w:val="21"/>
        </w:rPr>
        <w:t>若将第</w:t>
      </w:r>
      <w:r>
        <w:rPr>
          <w:szCs w:val="21"/>
        </w:rPr>
        <w:t>①</w:t>
      </w:r>
      <w:r>
        <w:rPr>
          <w:szCs w:val="21"/>
        </w:rPr>
        <w:t>步和第</w:t>
      </w:r>
      <w:r>
        <w:rPr>
          <w:szCs w:val="21"/>
        </w:rPr>
        <w:t>③</w:t>
      </w:r>
      <w:r>
        <w:rPr>
          <w:szCs w:val="21"/>
        </w:rPr>
        <w:t>步的顺序调换一下</w:t>
      </w:r>
      <w:r>
        <w:rPr>
          <w:rFonts w:hint="eastAsia"/>
          <w:szCs w:val="21"/>
        </w:rPr>
        <w:t>，</w:t>
      </w:r>
      <w:r>
        <w:rPr>
          <w:szCs w:val="21"/>
        </w:rPr>
        <w:t>则测出的物体浸没在水中时所受的浮力将偏</w:t>
      </w:r>
      <w:r>
        <w:rPr>
          <w:rFonts w:hint="eastAsia"/>
          <w:szCs w:val="21"/>
          <w:u w:val="single"/>
        </w:rPr>
        <w:t xml:space="preserve">  </w:t>
      </w:r>
      <w:r>
        <w:rPr>
          <w:rFonts w:hint="eastAsia"/>
          <w:szCs w:val="21"/>
          <w:highlight w:val="lightGray"/>
          <w:u w:val="single"/>
        </w:rPr>
        <w:t>大</w:t>
      </w:r>
      <w:r>
        <w:rPr>
          <w:rFonts w:hint="eastAsia"/>
          <w:szCs w:val="21"/>
          <w:u w:val="single"/>
        </w:rPr>
        <w:t xml:space="preserve">  </w:t>
      </w:r>
      <w:r>
        <w:rPr>
          <w:szCs w:val="21"/>
        </w:rPr>
        <w:t>.</w:t>
      </w:r>
    </w:p>
    <w:p w:rsidR="00281955" w:rsidRDefault="00281955" w:rsidP="00281955">
      <w:pPr>
        <w:spacing w:line="360" w:lineRule="auto"/>
        <w:rPr>
          <w:szCs w:val="21"/>
        </w:rPr>
      </w:pPr>
      <w:r>
        <w:rPr>
          <w:rFonts w:hint="eastAsia"/>
          <w:szCs w:val="21"/>
        </w:rPr>
        <w:t>（</w:t>
      </w:r>
      <w:r>
        <w:rPr>
          <w:szCs w:val="21"/>
        </w:rPr>
        <w:t>4</w:t>
      </w:r>
      <w:r>
        <w:rPr>
          <w:rFonts w:hint="eastAsia"/>
          <w:szCs w:val="21"/>
        </w:rPr>
        <w:t>）</w:t>
      </w:r>
      <w:r>
        <w:rPr>
          <w:szCs w:val="21"/>
        </w:rPr>
        <w:t>①②③</w:t>
      </w:r>
      <w:r>
        <w:rPr>
          <w:szCs w:val="21"/>
        </w:rPr>
        <w:t>三步实验是为了探究浮力的大小与</w:t>
      </w:r>
      <w:r>
        <w:rPr>
          <w:rFonts w:hint="eastAsia"/>
          <w:szCs w:val="21"/>
          <w:u w:val="single"/>
        </w:rPr>
        <w:t xml:space="preserve">  </w:t>
      </w:r>
      <w:r>
        <w:rPr>
          <w:rFonts w:hint="eastAsia"/>
          <w:szCs w:val="21"/>
          <w:highlight w:val="lightGray"/>
          <w:u w:val="single"/>
        </w:rPr>
        <w:t>物体排开液体的体积</w:t>
      </w:r>
      <w:r>
        <w:rPr>
          <w:rFonts w:hint="eastAsia"/>
          <w:szCs w:val="21"/>
          <w:u w:val="single"/>
        </w:rPr>
        <w:t xml:space="preserve">  </w:t>
      </w:r>
      <w:r>
        <w:rPr>
          <w:szCs w:val="21"/>
        </w:rPr>
        <w:t>的关系</w:t>
      </w:r>
      <w:r>
        <w:rPr>
          <w:rFonts w:hint="eastAsia"/>
          <w:szCs w:val="21"/>
        </w:rPr>
        <w:t>，</w:t>
      </w:r>
      <w:r>
        <w:rPr>
          <w:szCs w:val="21"/>
        </w:rPr>
        <w:t>得出的初步结论是</w:t>
      </w:r>
      <w:r>
        <w:rPr>
          <w:rFonts w:hint="eastAsia"/>
          <w:szCs w:val="21"/>
          <w:u w:val="single"/>
        </w:rPr>
        <w:t xml:space="preserve">  </w:t>
      </w:r>
      <w:r>
        <w:rPr>
          <w:rFonts w:hint="eastAsia"/>
          <w:szCs w:val="21"/>
          <w:highlight w:val="lightGray"/>
          <w:u w:val="single"/>
        </w:rPr>
        <w:t>液体密度一定时</w:t>
      </w:r>
      <w:r>
        <w:rPr>
          <w:rFonts w:hint="eastAsia"/>
          <w:szCs w:val="21"/>
          <w:highlight w:val="lightGray"/>
          <w:u w:val="single"/>
        </w:rPr>
        <w:t>,</w:t>
      </w:r>
      <w:r>
        <w:rPr>
          <w:rFonts w:hint="eastAsia"/>
          <w:szCs w:val="21"/>
          <w:highlight w:val="lightGray"/>
          <w:u w:val="single"/>
        </w:rPr>
        <w:t>物体排开液体的体积越大</w:t>
      </w:r>
      <w:r>
        <w:rPr>
          <w:rFonts w:hint="eastAsia"/>
          <w:szCs w:val="21"/>
          <w:highlight w:val="lightGray"/>
          <w:u w:val="single"/>
        </w:rPr>
        <w:t>,</w:t>
      </w:r>
      <w:r>
        <w:rPr>
          <w:rFonts w:hint="eastAsia"/>
          <w:szCs w:val="21"/>
          <w:highlight w:val="lightGray"/>
          <w:u w:val="single"/>
        </w:rPr>
        <w:t>物体受到的浮力越大</w:t>
      </w:r>
      <w:r>
        <w:rPr>
          <w:rFonts w:hint="eastAsia"/>
          <w:szCs w:val="21"/>
          <w:u w:val="single"/>
        </w:rPr>
        <w:t xml:space="preserve">  </w:t>
      </w:r>
      <w:r>
        <w:rPr>
          <w:szCs w:val="21"/>
        </w:rPr>
        <w:t>.</w:t>
      </w:r>
    </w:p>
    <w:p w:rsidR="00281955" w:rsidRDefault="00281955" w:rsidP="00281955">
      <w:pPr>
        <w:spacing w:line="360" w:lineRule="auto"/>
        <w:rPr>
          <w:szCs w:val="21"/>
        </w:rPr>
      </w:pPr>
      <w:r>
        <w:rPr>
          <w:rFonts w:hint="eastAsia"/>
          <w:szCs w:val="21"/>
        </w:rPr>
        <w:t>（</w:t>
      </w:r>
      <w:r>
        <w:rPr>
          <w:szCs w:val="21"/>
        </w:rPr>
        <w:t>5</w:t>
      </w:r>
      <w:r>
        <w:rPr>
          <w:rFonts w:hint="eastAsia"/>
          <w:szCs w:val="21"/>
        </w:rPr>
        <w:t>）</w:t>
      </w:r>
      <w:r>
        <w:rPr>
          <w:szCs w:val="21"/>
        </w:rPr>
        <w:t>分析</w:t>
      </w:r>
      <w:r>
        <w:rPr>
          <w:rFonts w:hint="eastAsia"/>
          <w:szCs w:val="21"/>
          <w:u w:val="single"/>
        </w:rPr>
        <w:t xml:space="preserve">  </w:t>
      </w:r>
      <w:r>
        <w:rPr>
          <w:rFonts w:hint="eastAsia"/>
          <w:szCs w:val="21"/>
          <w:highlight w:val="lightGray"/>
          <w:u w:val="single"/>
        </w:rPr>
        <w:t>①③④</w:t>
      </w:r>
      <w:r>
        <w:rPr>
          <w:rFonts w:hint="eastAsia"/>
          <w:szCs w:val="21"/>
          <w:u w:val="single"/>
        </w:rPr>
        <w:t xml:space="preserve">  </w:t>
      </w:r>
      <w:r>
        <w:rPr>
          <w:szCs w:val="21"/>
        </w:rPr>
        <w:t>三步的实验数据</w:t>
      </w:r>
      <w:r>
        <w:rPr>
          <w:rFonts w:hint="eastAsia"/>
          <w:szCs w:val="21"/>
        </w:rPr>
        <w:t>，</w:t>
      </w:r>
      <w:r>
        <w:rPr>
          <w:szCs w:val="21"/>
        </w:rPr>
        <w:t>可知浮力大小与物体浸没在液体中的深度无关</w:t>
      </w:r>
      <w:r>
        <w:rPr>
          <w:szCs w:val="21"/>
        </w:rPr>
        <w:t>.</w:t>
      </w:r>
    </w:p>
    <w:p w:rsidR="00281955" w:rsidRDefault="00281955" w:rsidP="00281955">
      <w:pPr>
        <w:spacing w:line="360" w:lineRule="auto"/>
        <w:rPr>
          <w:szCs w:val="21"/>
        </w:rPr>
      </w:pPr>
      <w:r>
        <w:rPr>
          <w:rFonts w:hint="eastAsia"/>
          <w:szCs w:val="21"/>
        </w:rPr>
        <w:t>（</w:t>
      </w:r>
      <w:r>
        <w:rPr>
          <w:szCs w:val="21"/>
        </w:rPr>
        <w:t>6</w:t>
      </w:r>
      <w:r>
        <w:rPr>
          <w:rFonts w:hint="eastAsia"/>
          <w:szCs w:val="21"/>
        </w:rPr>
        <w:t>）</w:t>
      </w:r>
      <w:r>
        <w:rPr>
          <w:szCs w:val="21"/>
        </w:rPr>
        <w:t>此实验还探究了浮力的大小与</w:t>
      </w:r>
      <w:r>
        <w:rPr>
          <w:rFonts w:hint="eastAsia"/>
          <w:szCs w:val="21"/>
          <w:u w:val="single"/>
        </w:rPr>
        <w:t xml:space="preserve">  </w:t>
      </w:r>
      <w:r>
        <w:rPr>
          <w:rFonts w:hint="eastAsia"/>
          <w:szCs w:val="21"/>
          <w:highlight w:val="lightGray"/>
          <w:u w:val="single"/>
        </w:rPr>
        <w:t>液体密度</w:t>
      </w:r>
      <w:r>
        <w:rPr>
          <w:rFonts w:hint="eastAsia"/>
          <w:szCs w:val="21"/>
          <w:u w:val="single"/>
        </w:rPr>
        <w:t xml:space="preserve">  </w:t>
      </w:r>
      <w:r>
        <w:rPr>
          <w:szCs w:val="21"/>
        </w:rPr>
        <w:t>的关系</w:t>
      </w:r>
      <w:r>
        <w:rPr>
          <w:rFonts w:hint="eastAsia"/>
          <w:szCs w:val="21"/>
        </w:rPr>
        <w:t>，</w:t>
      </w:r>
      <w:r>
        <w:rPr>
          <w:szCs w:val="21"/>
        </w:rPr>
        <w:t>得出的初步结论是</w:t>
      </w:r>
      <w:r>
        <w:rPr>
          <w:rFonts w:hint="eastAsia"/>
          <w:szCs w:val="21"/>
          <w:u w:val="single"/>
        </w:rPr>
        <w:t xml:space="preserve">  </w:t>
      </w:r>
      <w:r>
        <w:rPr>
          <w:rFonts w:hint="eastAsia"/>
          <w:szCs w:val="21"/>
          <w:highlight w:val="lightGray"/>
          <w:u w:val="single"/>
        </w:rPr>
        <w:t>物体排开液体的体积一定时</w:t>
      </w:r>
      <w:r>
        <w:rPr>
          <w:rFonts w:hint="eastAsia"/>
          <w:szCs w:val="21"/>
          <w:highlight w:val="lightGray"/>
          <w:u w:val="single"/>
        </w:rPr>
        <w:t>,</w:t>
      </w:r>
      <w:r>
        <w:rPr>
          <w:rFonts w:hint="eastAsia"/>
          <w:szCs w:val="21"/>
          <w:highlight w:val="lightGray"/>
          <w:u w:val="single"/>
        </w:rPr>
        <w:t>液体密度越大</w:t>
      </w:r>
      <w:r>
        <w:rPr>
          <w:rFonts w:hint="eastAsia"/>
          <w:szCs w:val="21"/>
          <w:highlight w:val="lightGray"/>
          <w:u w:val="single"/>
        </w:rPr>
        <w:t>,</w:t>
      </w:r>
      <w:r>
        <w:rPr>
          <w:rFonts w:hint="eastAsia"/>
          <w:szCs w:val="21"/>
          <w:highlight w:val="lightGray"/>
          <w:u w:val="single"/>
        </w:rPr>
        <w:t>物体受到的浮力越大</w:t>
      </w:r>
      <w:r>
        <w:rPr>
          <w:rFonts w:hint="eastAsia"/>
          <w:szCs w:val="21"/>
          <w:u w:val="single"/>
        </w:rPr>
        <w:t xml:space="preserve">  </w:t>
      </w:r>
      <w:r>
        <w:rPr>
          <w:szCs w:val="21"/>
        </w:rPr>
        <w:t>.</w:t>
      </w:r>
    </w:p>
    <w:p w:rsidR="00281955" w:rsidRDefault="00281955" w:rsidP="00281955">
      <w:pPr>
        <w:spacing w:line="360" w:lineRule="auto"/>
        <w:rPr>
          <w:szCs w:val="21"/>
        </w:rPr>
      </w:pPr>
      <w:r>
        <w:rPr>
          <w:rFonts w:hint="eastAsia"/>
          <w:szCs w:val="21"/>
        </w:rPr>
        <w:t>（</w:t>
      </w:r>
      <w:r>
        <w:rPr>
          <w:szCs w:val="21"/>
        </w:rPr>
        <w:t>7</w:t>
      </w:r>
      <w:r>
        <w:rPr>
          <w:rFonts w:hint="eastAsia"/>
          <w:szCs w:val="21"/>
        </w:rPr>
        <w:t>）</w:t>
      </w:r>
      <w:r>
        <w:rPr>
          <w:szCs w:val="21"/>
        </w:rPr>
        <w:t>同组的小张同学认为本实验中得出的实验结论不具有普遍性</w:t>
      </w:r>
      <w:r>
        <w:rPr>
          <w:rFonts w:hint="eastAsia"/>
          <w:szCs w:val="21"/>
        </w:rPr>
        <w:t>，</w:t>
      </w:r>
      <w:r>
        <w:rPr>
          <w:szCs w:val="21"/>
        </w:rPr>
        <w:t>为得到更具普遍性的结论</w:t>
      </w:r>
      <w:r>
        <w:rPr>
          <w:rFonts w:hint="eastAsia"/>
          <w:szCs w:val="21"/>
        </w:rPr>
        <w:t>，</w:t>
      </w:r>
      <w:r>
        <w:rPr>
          <w:szCs w:val="21"/>
        </w:rPr>
        <w:t>接下来他们应进行的操作是</w:t>
      </w:r>
      <w:r>
        <w:rPr>
          <w:rFonts w:hint="eastAsia"/>
          <w:szCs w:val="21"/>
          <w:u w:val="single"/>
        </w:rPr>
        <w:t xml:space="preserve">  </w:t>
      </w:r>
      <w:r>
        <w:rPr>
          <w:rFonts w:hint="eastAsia"/>
          <w:szCs w:val="21"/>
          <w:highlight w:val="lightGray"/>
          <w:u w:val="single"/>
        </w:rPr>
        <w:t>更换不同的物体和液体进行多次实验</w:t>
      </w:r>
      <w:r>
        <w:rPr>
          <w:rFonts w:hint="eastAsia"/>
          <w:szCs w:val="21"/>
          <w:u w:val="single"/>
        </w:rPr>
        <w:t xml:space="preserve">  </w:t>
      </w:r>
      <w:r>
        <w:rPr>
          <w:szCs w:val="21"/>
        </w:rPr>
        <w:t>.</w:t>
      </w:r>
    </w:p>
    <w:p w:rsidR="00281955" w:rsidRDefault="00281955" w:rsidP="00281955">
      <w:pPr>
        <w:spacing w:line="360" w:lineRule="auto"/>
        <w:rPr>
          <w:szCs w:val="21"/>
        </w:rPr>
      </w:pPr>
      <w:r>
        <w:rPr>
          <w:rFonts w:hint="eastAsia"/>
          <w:szCs w:val="21"/>
        </w:rPr>
        <w:t>（</w:t>
      </w:r>
      <w:r>
        <w:rPr>
          <w:szCs w:val="21"/>
        </w:rPr>
        <w:t>8</w:t>
      </w:r>
      <w:r>
        <w:rPr>
          <w:rFonts w:hint="eastAsia"/>
          <w:szCs w:val="21"/>
        </w:rPr>
        <w:t>）</w:t>
      </w:r>
      <w:r>
        <w:rPr>
          <w:szCs w:val="21"/>
        </w:rPr>
        <w:t>如下图所示是其中一位同学绘制的当物体浸入水中时弹簧测力计的示数</w:t>
      </w:r>
      <w:r>
        <w:rPr>
          <w:szCs w:val="21"/>
        </w:rPr>
        <w:t>F</w:t>
      </w:r>
      <w:r>
        <w:rPr>
          <w:szCs w:val="21"/>
        </w:rPr>
        <w:t>随物体下表面到水面的距离</w:t>
      </w:r>
      <w:r>
        <w:rPr>
          <w:szCs w:val="21"/>
        </w:rPr>
        <w:t>h</w:t>
      </w:r>
      <w:r>
        <w:rPr>
          <w:szCs w:val="21"/>
        </w:rPr>
        <w:t>变化的关系图像</w:t>
      </w:r>
      <w:r>
        <w:rPr>
          <w:rFonts w:hint="eastAsia"/>
          <w:szCs w:val="21"/>
        </w:rPr>
        <w:t>，</w:t>
      </w:r>
      <w:r>
        <w:rPr>
          <w:szCs w:val="21"/>
        </w:rPr>
        <w:t>其中正确的是</w:t>
      </w:r>
      <w:r>
        <w:rPr>
          <w:rFonts w:hint="eastAsia"/>
          <w:szCs w:val="21"/>
          <w:u w:val="single"/>
        </w:rPr>
        <w:t xml:space="preserve">  </w:t>
      </w:r>
      <w:r>
        <w:rPr>
          <w:rFonts w:hint="eastAsia"/>
          <w:szCs w:val="21"/>
          <w:highlight w:val="lightGray"/>
          <w:u w:val="single"/>
        </w:rPr>
        <w:t>B</w:t>
      </w:r>
      <w:r>
        <w:rPr>
          <w:rFonts w:hint="eastAsia"/>
          <w:szCs w:val="21"/>
          <w:u w:val="single"/>
        </w:rPr>
        <w:t xml:space="preserve"> </w:t>
      </w:r>
      <w:r>
        <w:rPr>
          <w:szCs w:val="21"/>
        </w:rPr>
        <w:t>.</w:t>
      </w:r>
    </w:p>
    <w:p w:rsidR="00281955" w:rsidRDefault="00281955" w:rsidP="00281955">
      <w:pPr>
        <w:spacing w:line="360" w:lineRule="auto"/>
        <w:jc w:val="center"/>
        <w:rPr>
          <w:szCs w:val="21"/>
        </w:rPr>
      </w:pPr>
      <w:r>
        <w:rPr>
          <w:noProof/>
          <w:szCs w:val="21"/>
        </w:rPr>
        <w:drawing>
          <wp:inline distT="0" distB="0" distL="0" distR="0">
            <wp:extent cx="3381375" cy="990600"/>
            <wp:effectExtent l="0" t="0" r="9525" b="0"/>
            <wp:docPr id="106" name="图片 106" descr="id:214749237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WHLWJJZKBWL233.jpg" descr="id:2147492374;FounderCES"/>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381375" cy="990600"/>
                    </a:xfrm>
                    <a:prstGeom prst="rect">
                      <a:avLst/>
                    </a:prstGeom>
                    <a:noFill/>
                    <a:ln>
                      <a:noFill/>
                    </a:ln>
                    <a:effectLst/>
                  </pic:spPr>
                </pic:pic>
              </a:graphicData>
            </a:graphic>
          </wp:inline>
        </w:drawing>
      </w:r>
    </w:p>
    <w:p w:rsidR="00281955" w:rsidRDefault="00281955" w:rsidP="00281955">
      <w:pPr>
        <w:spacing w:line="360" w:lineRule="auto"/>
        <w:rPr>
          <w:szCs w:val="21"/>
        </w:rPr>
      </w:pPr>
      <w:r>
        <w:rPr>
          <w:rFonts w:hint="eastAsia"/>
          <w:szCs w:val="21"/>
        </w:rPr>
        <w:t>（</w:t>
      </w:r>
      <w:r>
        <w:rPr>
          <w:szCs w:val="21"/>
        </w:rPr>
        <w:t>9</w:t>
      </w:r>
      <w:r>
        <w:rPr>
          <w:rFonts w:hint="eastAsia"/>
          <w:szCs w:val="21"/>
        </w:rPr>
        <w:t>）</w:t>
      </w:r>
      <w:r>
        <w:rPr>
          <w:szCs w:val="21"/>
        </w:rPr>
        <w:t>通过实验数据可知物体的密度为</w:t>
      </w:r>
      <w:r>
        <w:rPr>
          <w:rFonts w:hint="eastAsia"/>
          <w:szCs w:val="21"/>
          <w:u w:val="single"/>
        </w:rPr>
        <w:t xml:space="preserve">  </w:t>
      </w:r>
      <w:r>
        <w:rPr>
          <w:rFonts w:hint="eastAsia"/>
          <w:szCs w:val="21"/>
          <w:highlight w:val="lightGray"/>
          <w:u w:val="single"/>
        </w:rPr>
        <w:t>9.0</w:t>
      </w:r>
      <w:r>
        <w:rPr>
          <w:rFonts w:hint="eastAsia"/>
          <w:szCs w:val="21"/>
          <w:highlight w:val="lightGray"/>
          <w:u w:val="single"/>
        </w:rPr>
        <w:t>×</w:t>
      </w:r>
      <w:r>
        <w:rPr>
          <w:rFonts w:hint="eastAsia"/>
          <w:szCs w:val="21"/>
          <w:highlight w:val="lightGray"/>
          <w:u w:val="single"/>
        </w:rPr>
        <w:t>103</w:t>
      </w:r>
      <w:r>
        <w:rPr>
          <w:rFonts w:hint="eastAsia"/>
          <w:szCs w:val="21"/>
          <w:u w:val="single"/>
        </w:rPr>
        <w:t xml:space="preserve">  </w:t>
      </w:r>
      <w:r>
        <w:rPr>
          <w:szCs w:val="21"/>
        </w:rPr>
        <w:t xml:space="preserve"> kg/m3.</w:t>
      </w:r>
    </w:p>
    <w:p w:rsidR="00281955" w:rsidRDefault="00281955" w:rsidP="00281955">
      <w:pPr>
        <w:spacing w:line="360" w:lineRule="auto"/>
        <w:rPr>
          <w:szCs w:val="21"/>
        </w:rPr>
      </w:pPr>
      <w:r>
        <w:rPr>
          <w:rFonts w:hint="eastAsia"/>
          <w:szCs w:val="21"/>
        </w:rPr>
        <w:t>（</w:t>
      </w:r>
      <w:r>
        <w:rPr>
          <w:szCs w:val="21"/>
        </w:rPr>
        <w:t>10</w:t>
      </w:r>
      <w:r>
        <w:rPr>
          <w:rFonts w:hint="eastAsia"/>
          <w:szCs w:val="21"/>
        </w:rPr>
        <w:t>）</w:t>
      </w:r>
      <w:r>
        <w:rPr>
          <w:szCs w:val="21"/>
        </w:rPr>
        <w:t>通过实验数据可知盐水的密度为</w:t>
      </w:r>
      <w:r>
        <w:rPr>
          <w:rFonts w:hint="eastAsia"/>
          <w:szCs w:val="21"/>
          <w:u w:val="single"/>
        </w:rPr>
        <w:t xml:space="preserve">  </w:t>
      </w:r>
      <w:r>
        <w:rPr>
          <w:rFonts w:hint="eastAsia"/>
          <w:szCs w:val="21"/>
          <w:highlight w:val="lightGray"/>
          <w:u w:val="single"/>
        </w:rPr>
        <w:t>1.2</w:t>
      </w:r>
      <w:r>
        <w:rPr>
          <w:rFonts w:hint="eastAsia"/>
          <w:szCs w:val="21"/>
          <w:highlight w:val="lightGray"/>
          <w:u w:val="single"/>
        </w:rPr>
        <w:t>×</w:t>
      </w:r>
      <w:r>
        <w:rPr>
          <w:rFonts w:hint="eastAsia"/>
          <w:szCs w:val="21"/>
          <w:highlight w:val="lightGray"/>
          <w:u w:val="single"/>
        </w:rPr>
        <w:t>103</w:t>
      </w:r>
      <w:r>
        <w:rPr>
          <w:rFonts w:hint="eastAsia"/>
          <w:szCs w:val="21"/>
          <w:u w:val="single"/>
        </w:rPr>
        <w:t xml:space="preserve">  </w:t>
      </w:r>
      <w:r>
        <w:rPr>
          <w:szCs w:val="21"/>
        </w:rPr>
        <w:t xml:space="preserve"> kg/m3.</w:t>
      </w:r>
    </w:p>
    <w:p w:rsidR="00281955" w:rsidRDefault="00281955" w:rsidP="00281955">
      <w:pPr>
        <w:pStyle w:val="a6"/>
        <w:tabs>
          <w:tab w:val="left" w:pos="8820"/>
          <w:tab w:val="left" w:pos="16200"/>
          <w:tab w:val="left" w:pos="16380"/>
        </w:tabs>
        <w:snapToGrid w:val="0"/>
        <w:spacing w:line="360" w:lineRule="auto"/>
        <w:rPr>
          <w:rFonts w:hAnsi="宋体" w:cs="宋体" w:hint="eastAsia"/>
        </w:rPr>
      </w:pPr>
      <w:r>
        <w:rPr>
          <w:rFonts w:hAnsi="宋体" w:cs="宋体" w:hint="eastAsia"/>
        </w:rPr>
        <w:t>【例2】三组同学用一个弹簧测力计、一个物体、两个相同的烧杯（分别装有一定量的水和盐水）、铁架台，分别进行以下实验探究．</w:t>
      </w:r>
    </w:p>
    <w:p w:rsidR="00281955" w:rsidRDefault="00281955" w:rsidP="00281955">
      <w:pPr>
        <w:pStyle w:val="a6"/>
        <w:tabs>
          <w:tab w:val="left" w:pos="8820"/>
          <w:tab w:val="left" w:pos="16200"/>
          <w:tab w:val="left" w:pos="16380"/>
        </w:tabs>
        <w:snapToGrid w:val="0"/>
        <w:spacing w:line="360" w:lineRule="auto"/>
        <w:rPr>
          <w:rFonts w:hAnsi="宋体" w:cs="宋体" w:hint="eastAsia"/>
        </w:rPr>
      </w:pPr>
      <w:r>
        <w:rPr>
          <w:rFonts w:hAnsi="宋体" w:cs="宋体" w:hint="eastAsia"/>
        </w:rPr>
        <w:t>第一组：探究浮力大小与哪些因素有关，实验过程如图所示：</w:t>
      </w:r>
    </w:p>
    <w:p w:rsidR="00281955" w:rsidRDefault="00281955" w:rsidP="00281955">
      <w:pPr>
        <w:spacing w:line="360" w:lineRule="auto"/>
        <w:rPr>
          <w:rFonts w:ascii="宋体" w:hAnsi="宋体" w:cs="宋体" w:hint="eastAsia"/>
          <w:szCs w:val="21"/>
        </w:rPr>
      </w:pPr>
      <w:r>
        <w:rPr>
          <w:rFonts w:ascii="宋体" w:hAnsi="宋体" w:cs="宋体" w:hint="eastAsia"/>
          <w:noProof/>
          <w:szCs w:val="21"/>
        </w:rPr>
        <w:drawing>
          <wp:inline distT="0" distB="0" distL="0" distR="0">
            <wp:extent cx="2857500" cy="1895475"/>
            <wp:effectExtent l="0" t="0" r="0" b="9525"/>
            <wp:docPr id="105" name="图片 105" descr="D:/物理/毕节中考物理/FF11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0" descr="D:/物理/毕节中考物理/FF114.TIF"/>
                    <pic:cNvPicPr>
                      <a:picLocks noChangeAspect="1" noChangeArrowheads="1"/>
                    </pic:cNvPicPr>
                  </pic:nvPicPr>
                  <pic:blipFill>
                    <a:blip r:embed="rId45" r:link="rId46" cstate="print">
                      <a:extLst>
                        <a:ext uri="{28A0092B-C50C-407E-A947-70E740481C1C}">
                          <a14:useLocalDpi xmlns:a14="http://schemas.microsoft.com/office/drawing/2010/main" val="0"/>
                        </a:ext>
                      </a:extLst>
                    </a:blip>
                    <a:srcRect/>
                    <a:stretch>
                      <a:fillRect/>
                    </a:stretch>
                  </pic:blipFill>
                  <pic:spPr bwMode="auto">
                    <a:xfrm>
                      <a:off x="0" y="0"/>
                      <a:ext cx="2857500" cy="1895475"/>
                    </a:xfrm>
                    <a:prstGeom prst="rect">
                      <a:avLst/>
                    </a:prstGeom>
                    <a:noFill/>
                    <a:ln>
                      <a:noFill/>
                    </a:ln>
                    <a:effectLst/>
                  </pic:spPr>
                </pic:pic>
              </a:graphicData>
            </a:graphic>
          </wp:inline>
        </w:drawing>
      </w:r>
      <w:r>
        <w:rPr>
          <w:rFonts w:ascii="宋体" w:hAnsi="宋体" w:cs="宋体" w:hint="eastAsia"/>
          <w:noProof/>
          <w:szCs w:val="21"/>
        </w:rPr>
        <w:lastRenderedPageBreak/>
        <w:drawing>
          <wp:inline distT="0" distB="0" distL="0" distR="0">
            <wp:extent cx="2695575" cy="1895475"/>
            <wp:effectExtent l="0" t="0" r="9525" b="9525"/>
            <wp:docPr id="104" name="图片 104" descr="D:/物理/毕节中考物理/FF114B.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1" descr="D:/物理/毕节中考物理/FF114B.TIF"/>
                    <pic:cNvPicPr>
                      <a:picLocks noChangeAspect="1" noChangeArrowheads="1"/>
                    </pic:cNvPicPr>
                  </pic:nvPicPr>
                  <pic:blipFill>
                    <a:blip r:embed="rId47" r:link="rId48"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695575" cy="1895475"/>
                    </a:xfrm>
                    <a:prstGeom prst="rect">
                      <a:avLst/>
                    </a:prstGeom>
                    <a:noFill/>
                    <a:ln>
                      <a:noFill/>
                    </a:ln>
                    <a:effectLst/>
                  </pic:spPr>
                </pic:pic>
              </a:graphicData>
            </a:graphic>
          </wp:inline>
        </w:drawing>
      </w:r>
    </w:p>
    <w:p w:rsidR="00281955" w:rsidRDefault="00281955" w:rsidP="00281955">
      <w:pPr>
        <w:pStyle w:val="a6"/>
        <w:tabs>
          <w:tab w:val="left" w:pos="8820"/>
          <w:tab w:val="left" w:pos="16200"/>
          <w:tab w:val="left" w:pos="16380"/>
        </w:tabs>
        <w:snapToGrid w:val="0"/>
        <w:spacing w:line="360" w:lineRule="auto"/>
        <w:rPr>
          <w:rFonts w:hAnsi="宋体" w:cs="宋体" w:hint="eastAsia"/>
        </w:rPr>
      </w:pPr>
      <w:r>
        <w:rPr>
          <w:rFonts w:hAnsi="宋体" w:cs="宋体" w:hint="eastAsia"/>
        </w:rPr>
        <w:t>（1）比较实验步骤①、②、③的数据可以得出物体受到的浮力大小与</w:t>
      </w:r>
      <w:r>
        <w:rPr>
          <w:rFonts w:hint="eastAsia"/>
          <w:u w:val="single"/>
        </w:rPr>
        <w:t xml:space="preserve">  </w:t>
      </w:r>
      <w:r>
        <w:rPr>
          <w:rFonts w:hint="eastAsia"/>
          <w:highlight w:val="lightGray"/>
          <w:u w:val="single"/>
        </w:rPr>
        <w:t>物体排开液体的体积有关</w:t>
      </w:r>
      <w:r>
        <w:rPr>
          <w:rFonts w:hint="eastAsia"/>
          <w:u w:val="single"/>
        </w:rPr>
        <w:t xml:space="preserve">  </w:t>
      </w:r>
      <w:r>
        <w:rPr>
          <w:rFonts w:hAnsi="宋体" w:cs="宋体" w:hint="eastAsia"/>
        </w:rPr>
        <w:t>．</w:t>
      </w:r>
    </w:p>
    <w:p w:rsidR="00281955" w:rsidRDefault="00281955" w:rsidP="00281955">
      <w:pPr>
        <w:pStyle w:val="a6"/>
        <w:tabs>
          <w:tab w:val="left" w:pos="8820"/>
          <w:tab w:val="left" w:pos="16200"/>
          <w:tab w:val="left" w:pos="16380"/>
        </w:tabs>
        <w:snapToGrid w:val="0"/>
        <w:spacing w:line="360" w:lineRule="auto"/>
        <w:rPr>
          <w:rFonts w:hAnsi="宋体" w:cs="宋体" w:hint="eastAsia"/>
        </w:rPr>
      </w:pPr>
      <w:r>
        <w:rPr>
          <w:rFonts w:hAnsi="宋体" w:cs="宋体" w:hint="eastAsia"/>
        </w:rPr>
        <w:t>（2）比较实验步骤③、④的数据可以得出物体所受到的浮力大小与</w:t>
      </w:r>
      <w:r>
        <w:rPr>
          <w:rFonts w:hint="eastAsia"/>
          <w:u w:val="single"/>
        </w:rPr>
        <w:t xml:space="preserve">  </w:t>
      </w:r>
      <w:r>
        <w:rPr>
          <w:rFonts w:hint="eastAsia"/>
          <w:highlight w:val="lightGray"/>
          <w:u w:val="single"/>
        </w:rPr>
        <w:t>液体密度</w:t>
      </w:r>
      <w:r>
        <w:rPr>
          <w:rFonts w:hint="eastAsia"/>
          <w:u w:val="single"/>
        </w:rPr>
        <w:t xml:space="preserve">  </w:t>
      </w:r>
      <w:r>
        <w:rPr>
          <w:rFonts w:hAnsi="宋体" w:cs="宋体" w:hint="eastAsia"/>
        </w:rPr>
        <w:t>有关．</w:t>
      </w:r>
    </w:p>
    <w:p w:rsidR="00281955" w:rsidRDefault="00281955" w:rsidP="00281955">
      <w:pPr>
        <w:pStyle w:val="a6"/>
        <w:tabs>
          <w:tab w:val="left" w:pos="8820"/>
          <w:tab w:val="left" w:pos="16200"/>
          <w:tab w:val="left" w:pos="16380"/>
        </w:tabs>
        <w:snapToGrid w:val="0"/>
        <w:spacing w:line="360" w:lineRule="auto"/>
        <w:rPr>
          <w:rFonts w:hAnsi="宋体" w:cs="宋体" w:hint="eastAsia"/>
        </w:rPr>
      </w:pPr>
      <w:r>
        <w:rPr>
          <w:rFonts w:hAnsi="宋体" w:cs="宋体" w:hint="eastAsia"/>
        </w:rPr>
        <w:t>（3）如果在实验步骤④中，弹簧测力计的示数减小不明显，为了使实验效果更明显，请提出一条改善的措施</w:t>
      </w:r>
      <w:r>
        <w:rPr>
          <w:rFonts w:hint="eastAsia"/>
          <w:u w:val="single"/>
        </w:rPr>
        <w:t xml:space="preserve">  </w:t>
      </w:r>
      <w:r>
        <w:rPr>
          <w:rFonts w:hint="eastAsia"/>
          <w:highlight w:val="lightGray"/>
          <w:u w:val="single"/>
        </w:rPr>
        <w:t>往盐水中加盐(或把水换成酒精)</w:t>
      </w:r>
      <w:r>
        <w:rPr>
          <w:rFonts w:hint="eastAsia"/>
          <w:u w:val="single"/>
        </w:rPr>
        <w:t xml:space="preserve">  </w:t>
      </w:r>
      <w:r>
        <w:rPr>
          <w:rFonts w:hAnsi="宋体" w:cs="宋体" w:hint="eastAsia"/>
        </w:rPr>
        <w:t>．</w:t>
      </w:r>
    </w:p>
    <w:p w:rsidR="00281955" w:rsidRDefault="00281955" w:rsidP="00281955">
      <w:pPr>
        <w:pStyle w:val="a6"/>
        <w:tabs>
          <w:tab w:val="left" w:pos="8820"/>
          <w:tab w:val="left" w:pos="16200"/>
          <w:tab w:val="left" w:pos="16380"/>
        </w:tabs>
        <w:snapToGrid w:val="0"/>
        <w:spacing w:line="360" w:lineRule="auto"/>
        <w:rPr>
          <w:rFonts w:hAnsi="宋体" w:cs="宋体" w:hint="eastAsia"/>
        </w:rPr>
      </w:pPr>
      <w:r>
        <w:rPr>
          <w:rFonts w:hAnsi="宋体" w:cs="宋体" w:hint="eastAsia"/>
        </w:rPr>
        <w:t>第二组： 探究浮力大小等于什么，实验过程如图所示：</w:t>
      </w:r>
    </w:p>
    <w:p w:rsidR="00281955" w:rsidRDefault="00281955" w:rsidP="00281955">
      <w:pPr>
        <w:pStyle w:val="a6"/>
        <w:tabs>
          <w:tab w:val="left" w:pos="8820"/>
          <w:tab w:val="left" w:pos="16200"/>
          <w:tab w:val="left" w:pos="16380"/>
        </w:tabs>
        <w:snapToGrid w:val="0"/>
        <w:spacing w:line="360" w:lineRule="auto"/>
        <w:rPr>
          <w:rFonts w:hAnsi="宋体" w:cs="宋体" w:hint="eastAsia"/>
        </w:rPr>
      </w:pPr>
      <w:r>
        <w:rPr>
          <w:rFonts w:hAnsi="宋体" w:cs="宋体" w:hint="eastAsia"/>
        </w:rPr>
        <w:t>（4）按照如图所示的实验顺序，会使得</w:t>
      </w:r>
      <w:r>
        <w:rPr>
          <w:rFonts w:hint="eastAsia"/>
          <w:u w:val="single"/>
        </w:rPr>
        <w:t xml:space="preserve">  </w:t>
      </w:r>
      <w:r>
        <w:rPr>
          <w:rFonts w:hint="eastAsia"/>
          <w:highlight w:val="lightGray"/>
          <w:u w:val="single"/>
        </w:rPr>
        <w:t>排开水的重力</w:t>
      </w:r>
      <w:r>
        <w:rPr>
          <w:rFonts w:hint="eastAsia"/>
          <w:u w:val="single"/>
        </w:rPr>
        <w:t xml:space="preserve">  </w:t>
      </w:r>
      <w:r>
        <w:rPr>
          <w:rFonts w:hAnsi="宋体" w:cs="宋体" w:hint="eastAsia"/>
        </w:rPr>
        <w:t>（选填“物体所受的浮力”或“排开水的重力”）测量错误，并且测量结果会</w:t>
      </w:r>
      <w:r>
        <w:rPr>
          <w:rFonts w:hint="eastAsia"/>
          <w:u w:val="single"/>
        </w:rPr>
        <w:t xml:space="preserve">  </w:t>
      </w:r>
      <w:r>
        <w:rPr>
          <w:rFonts w:hint="eastAsia"/>
          <w:highlight w:val="lightGray"/>
          <w:u w:val="single"/>
        </w:rPr>
        <w:t>偏小</w:t>
      </w:r>
      <w:r>
        <w:rPr>
          <w:rFonts w:hint="eastAsia"/>
          <w:u w:val="single"/>
        </w:rPr>
        <w:t xml:space="preserve">  </w:t>
      </w:r>
      <w:r>
        <w:rPr>
          <w:rFonts w:hAnsi="宋体" w:cs="宋体" w:hint="eastAsia"/>
        </w:rPr>
        <w:t>（选填“偏大”或“偏小”）．</w:t>
      </w:r>
    </w:p>
    <w:p w:rsidR="00281955" w:rsidRDefault="00281955" w:rsidP="00281955">
      <w:pPr>
        <w:pStyle w:val="a6"/>
        <w:tabs>
          <w:tab w:val="left" w:pos="8820"/>
          <w:tab w:val="left" w:pos="16200"/>
          <w:tab w:val="left" w:pos="16380"/>
        </w:tabs>
        <w:snapToGrid w:val="0"/>
        <w:spacing w:line="360" w:lineRule="auto"/>
        <w:rPr>
          <w:rFonts w:hAnsi="宋体" w:cs="宋体" w:hint="eastAsia"/>
        </w:rPr>
      </w:pPr>
      <w:r>
        <w:rPr>
          <w:rFonts w:hAnsi="宋体" w:cs="宋体" w:hint="eastAsia"/>
        </w:rPr>
        <w:t>（5）如果步骤②中，放入物体之前，烧杯中的水未装满，那么会导致</w:t>
      </w:r>
      <w:r>
        <w:rPr>
          <w:rFonts w:hint="eastAsia"/>
          <w:u w:val="single"/>
        </w:rPr>
        <w:t xml:space="preserve">  </w:t>
      </w:r>
      <w:r>
        <w:rPr>
          <w:rFonts w:hint="eastAsia"/>
          <w:highlight w:val="lightGray"/>
          <w:u w:val="single"/>
        </w:rPr>
        <w:t>排开水的重力</w:t>
      </w:r>
      <w:r>
        <w:rPr>
          <w:rFonts w:hint="eastAsia"/>
          <w:u w:val="single"/>
        </w:rPr>
        <w:t xml:space="preserve">  </w:t>
      </w:r>
      <w:r>
        <w:rPr>
          <w:rFonts w:hAnsi="宋体" w:cs="宋体" w:hint="eastAsia"/>
        </w:rPr>
        <w:t>（选填“物体所受的浮力”或“排开水的重力”）测量错误．</w:t>
      </w:r>
    </w:p>
    <w:p w:rsidR="00281955" w:rsidRDefault="00281955" w:rsidP="00281955">
      <w:pPr>
        <w:pStyle w:val="a6"/>
        <w:tabs>
          <w:tab w:val="left" w:pos="8820"/>
          <w:tab w:val="left" w:pos="16200"/>
          <w:tab w:val="left" w:pos="16380"/>
        </w:tabs>
        <w:snapToGrid w:val="0"/>
        <w:spacing w:line="360" w:lineRule="auto"/>
        <w:rPr>
          <w:rFonts w:hAnsi="宋体" w:cs="宋体" w:hint="eastAsia"/>
        </w:rPr>
      </w:pPr>
      <w:r>
        <w:rPr>
          <w:rFonts w:hAnsi="宋体" w:cs="宋体" w:hint="eastAsia"/>
        </w:rPr>
        <w:t>第三组：探究浮力的大小是否与液体的多少有关，实验过程如图所示：</w:t>
      </w:r>
    </w:p>
    <w:p w:rsidR="00281955" w:rsidRDefault="00281955" w:rsidP="00281955">
      <w:pPr>
        <w:spacing w:line="360" w:lineRule="auto"/>
        <w:jc w:val="center"/>
        <w:rPr>
          <w:rFonts w:ascii="宋体" w:hAnsi="宋体" w:cs="宋体" w:hint="eastAsia"/>
          <w:szCs w:val="21"/>
        </w:rPr>
      </w:pPr>
      <w:r>
        <w:rPr>
          <w:rFonts w:ascii="宋体" w:hAnsi="宋体" w:cs="宋体" w:hint="eastAsia"/>
          <w:noProof/>
          <w:szCs w:val="21"/>
        </w:rPr>
        <w:drawing>
          <wp:inline distT="0" distB="0" distL="0" distR="0">
            <wp:extent cx="2819400" cy="1724025"/>
            <wp:effectExtent l="0" t="0" r="0" b="9525"/>
            <wp:docPr id="103" name="图片 103" descr="D:/物理/毕节中考物理/FF114A.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2" descr="D:/物理/毕节中考物理/FF114A.TIF"/>
                    <pic:cNvPicPr>
                      <a:picLocks noChangeAspect="1" noChangeArrowheads="1"/>
                    </pic:cNvPicPr>
                  </pic:nvPicPr>
                  <pic:blipFill>
                    <a:blip r:embed="rId49" r:link="rId50" cstate="print">
                      <a:extLst>
                        <a:ext uri="{28A0092B-C50C-407E-A947-70E740481C1C}">
                          <a14:useLocalDpi xmlns:a14="http://schemas.microsoft.com/office/drawing/2010/main" val="0"/>
                        </a:ext>
                      </a:extLst>
                    </a:blip>
                    <a:srcRect/>
                    <a:stretch>
                      <a:fillRect/>
                    </a:stretch>
                  </pic:blipFill>
                  <pic:spPr bwMode="auto">
                    <a:xfrm>
                      <a:off x="0" y="0"/>
                      <a:ext cx="2819400" cy="1724025"/>
                    </a:xfrm>
                    <a:prstGeom prst="rect">
                      <a:avLst/>
                    </a:prstGeom>
                    <a:noFill/>
                    <a:ln>
                      <a:noFill/>
                    </a:ln>
                    <a:effectLst/>
                  </pic:spPr>
                </pic:pic>
              </a:graphicData>
            </a:graphic>
          </wp:inline>
        </w:drawing>
      </w:r>
    </w:p>
    <w:p w:rsidR="00281955" w:rsidRDefault="00281955" w:rsidP="00281955">
      <w:pPr>
        <w:pStyle w:val="a6"/>
        <w:tabs>
          <w:tab w:val="left" w:pos="8820"/>
          <w:tab w:val="left" w:pos="16200"/>
          <w:tab w:val="left" w:pos="16380"/>
        </w:tabs>
        <w:snapToGrid w:val="0"/>
        <w:spacing w:line="360" w:lineRule="auto"/>
        <w:rPr>
          <w:rFonts w:hAnsi="宋体" w:cs="宋体" w:hint="eastAsia"/>
        </w:rPr>
      </w:pPr>
      <w:r>
        <w:rPr>
          <w:rFonts w:hAnsi="宋体" w:cs="宋体" w:hint="eastAsia"/>
        </w:rPr>
        <w:t>（6）步骤②中将物体浸入水中，然后减少容器中的水量，使得水面下降，如步骤③所示．根据实验过程及收集到的数据得到下表：表中空白处应该填入的数据是</w:t>
      </w:r>
      <w:r>
        <w:rPr>
          <w:rFonts w:hint="eastAsia"/>
          <w:u w:val="single"/>
        </w:rPr>
        <w:t xml:space="preserve">  </w:t>
      </w:r>
      <w:r>
        <w:rPr>
          <w:rFonts w:hint="eastAsia"/>
          <w:highlight w:val="lightGray"/>
          <w:u w:val="single"/>
        </w:rPr>
        <w:t>1</w:t>
      </w:r>
      <w:r>
        <w:rPr>
          <w:rFonts w:hint="eastAsia"/>
          <w:u w:val="single"/>
        </w:rPr>
        <w:t xml:space="preserve">  </w:t>
      </w:r>
      <w:r>
        <w:rPr>
          <w:rFonts w:hAnsi="宋体" w:cs="宋体" w:hint="eastAsia"/>
        </w:rPr>
        <w:t>N.</w:t>
      </w:r>
    </w:p>
    <w:tbl>
      <w:tblPr>
        <w:tblW w:w="4998" w:type="pct"/>
        <w:jc w:val="center"/>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91"/>
        <w:gridCol w:w="3314"/>
        <w:gridCol w:w="3314"/>
      </w:tblGrid>
      <w:tr w:rsidR="00281955" w:rsidTr="001E16E8">
        <w:trPr>
          <w:trHeight w:val="155"/>
          <w:jc w:val="center"/>
        </w:trPr>
        <w:tc>
          <w:tcPr>
            <w:tcW w:w="1110" w:type="pct"/>
            <w:vAlign w:val="center"/>
          </w:tcPr>
          <w:p w:rsidR="00281955" w:rsidRDefault="00281955" w:rsidP="001E16E8">
            <w:pPr>
              <w:pStyle w:val="a6"/>
              <w:tabs>
                <w:tab w:val="left" w:pos="8820"/>
                <w:tab w:val="left" w:pos="16200"/>
                <w:tab w:val="left" w:pos="16380"/>
              </w:tabs>
              <w:snapToGrid w:val="0"/>
              <w:spacing w:line="360" w:lineRule="auto"/>
              <w:jc w:val="center"/>
              <w:rPr>
                <w:rFonts w:hAnsi="宋体" w:cs="宋体" w:hint="eastAsia"/>
              </w:rPr>
            </w:pPr>
            <w:r>
              <w:rPr>
                <w:rFonts w:hAnsi="宋体" w:cs="宋体" w:hint="eastAsia"/>
              </w:rPr>
              <w:t>物体重</w:t>
            </w:r>
          </w:p>
          <w:p w:rsidR="00281955" w:rsidRDefault="00281955" w:rsidP="001E16E8">
            <w:pPr>
              <w:pStyle w:val="a6"/>
              <w:tabs>
                <w:tab w:val="left" w:pos="8820"/>
                <w:tab w:val="left" w:pos="16200"/>
                <w:tab w:val="left" w:pos="16380"/>
              </w:tabs>
              <w:snapToGrid w:val="0"/>
              <w:spacing w:line="360" w:lineRule="auto"/>
              <w:jc w:val="center"/>
              <w:rPr>
                <w:rFonts w:hAnsi="宋体" w:cs="宋体" w:hint="eastAsia"/>
              </w:rPr>
            </w:pPr>
            <w:r>
              <w:rPr>
                <w:rFonts w:hAnsi="宋体" w:cs="宋体" w:hint="eastAsia"/>
              </w:rPr>
              <w:t>力</w:t>
            </w:r>
            <w:r>
              <w:rPr>
                <w:rFonts w:hAnsi="宋体" w:cs="宋体" w:hint="eastAsia"/>
                <w:i/>
              </w:rPr>
              <w:t>G</w:t>
            </w:r>
            <w:r>
              <w:rPr>
                <w:rFonts w:hAnsi="宋体" w:cs="宋体" w:hint="eastAsia"/>
              </w:rPr>
              <w:t>/N</w:t>
            </w:r>
          </w:p>
        </w:tc>
        <w:tc>
          <w:tcPr>
            <w:tcW w:w="1944" w:type="pct"/>
            <w:vAlign w:val="center"/>
          </w:tcPr>
          <w:p w:rsidR="00281955" w:rsidRDefault="00281955" w:rsidP="001E16E8">
            <w:pPr>
              <w:pStyle w:val="a6"/>
              <w:tabs>
                <w:tab w:val="left" w:pos="8820"/>
                <w:tab w:val="left" w:pos="16200"/>
                <w:tab w:val="left" w:pos="16380"/>
              </w:tabs>
              <w:snapToGrid w:val="0"/>
              <w:spacing w:line="360" w:lineRule="auto"/>
              <w:jc w:val="center"/>
              <w:rPr>
                <w:rFonts w:hAnsi="宋体" w:cs="宋体" w:hint="eastAsia"/>
              </w:rPr>
            </w:pPr>
            <w:r>
              <w:rPr>
                <w:rFonts w:hAnsi="宋体" w:cs="宋体" w:hint="eastAsia"/>
              </w:rPr>
              <w:t>图②中物体所</w:t>
            </w:r>
          </w:p>
          <w:p w:rsidR="00281955" w:rsidRDefault="00281955" w:rsidP="001E16E8">
            <w:pPr>
              <w:pStyle w:val="a6"/>
              <w:tabs>
                <w:tab w:val="left" w:pos="8820"/>
                <w:tab w:val="left" w:pos="16200"/>
                <w:tab w:val="left" w:pos="16380"/>
              </w:tabs>
              <w:snapToGrid w:val="0"/>
              <w:spacing w:line="360" w:lineRule="auto"/>
              <w:jc w:val="center"/>
              <w:rPr>
                <w:rFonts w:hAnsi="宋体" w:cs="宋体" w:hint="eastAsia"/>
              </w:rPr>
            </w:pPr>
            <w:r>
              <w:rPr>
                <w:rFonts w:hAnsi="宋体" w:cs="宋体" w:hint="eastAsia"/>
              </w:rPr>
              <w:t>受的浮力</w:t>
            </w:r>
            <w:r>
              <w:rPr>
                <w:rFonts w:hAnsi="宋体" w:cs="宋体" w:hint="eastAsia"/>
                <w:i/>
              </w:rPr>
              <w:t>F</w:t>
            </w:r>
            <w:r>
              <w:rPr>
                <w:rFonts w:hAnsi="宋体" w:cs="宋体" w:hint="eastAsia"/>
                <w:vertAlign w:val="subscript"/>
              </w:rPr>
              <w:t>浮</w:t>
            </w:r>
            <w:r>
              <w:rPr>
                <w:rFonts w:hAnsi="宋体" w:cs="宋体" w:hint="eastAsia"/>
              </w:rPr>
              <w:t>/N</w:t>
            </w:r>
          </w:p>
        </w:tc>
        <w:tc>
          <w:tcPr>
            <w:tcW w:w="1944" w:type="pct"/>
            <w:vAlign w:val="center"/>
          </w:tcPr>
          <w:p w:rsidR="00281955" w:rsidRDefault="00281955" w:rsidP="001E16E8">
            <w:pPr>
              <w:pStyle w:val="a6"/>
              <w:tabs>
                <w:tab w:val="left" w:pos="8820"/>
                <w:tab w:val="left" w:pos="16200"/>
                <w:tab w:val="left" w:pos="16380"/>
              </w:tabs>
              <w:snapToGrid w:val="0"/>
              <w:spacing w:line="360" w:lineRule="auto"/>
              <w:jc w:val="center"/>
              <w:rPr>
                <w:rFonts w:hAnsi="宋体" w:cs="宋体" w:hint="eastAsia"/>
              </w:rPr>
            </w:pPr>
            <w:r>
              <w:rPr>
                <w:rFonts w:hAnsi="宋体" w:cs="宋体" w:hint="eastAsia"/>
              </w:rPr>
              <w:t>图③中物体所受</w:t>
            </w:r>
          </w:p>
          <w:p w:rsidR="00281955" w:rsidRDefault="00281955" w:rsidP="001E16E8">
            <w:pPr>
              <w:pStyle w:val="a6"/>
              <w:tabs>
                <w:tab w:val="left" w:pos="8820"/>
                <w:tab w:val="left" w:pos="16200"/>
                <w:tab w:val="left" w:pos="16380"/>
              </w:tabs>
              <w:snapToGrid w:val="0"/>
              <w:spacing w:line="360" w:lineRule="auto"/>
              <w:jc w:val="center"/>
              <w:rPr>
                <w:rFonts w:hAnsi="宋体" w:cs="宋体" w:hint="eastAsia"/>
              </w:rPr>
            </w:pPr>
            <w:r>
              <w:rPr>
                <w:rFonts w:hAnsi="宋体" w:cs="宋体" w:hint="eastAsia"/>
              </w:rPr>
              <w:t>的浮力</w:t>
            </w:r>
            <w:r>
              <w:rPr>
                <w:rFonts w:hAnsi="宋体" w:cs="宋体" w:hint="eastAsia"/>
                <w:i/>
              </w:rPr>
              <w:t>F</w:t>
            </w:r>
            <w:r>
              <w:rPr>
                <w:rFonts w:hAnsi="宋体" w:cs="宋体" w:hint="eastAsia"/>
                <w:vertAlign w:val="subscript"/>
              </w:rPr>
              <w:t>浮</w:t>
            </w:r>
            <w:r>
              <w:rPr>
                <w:rFonts w:hAnsi="宋体" w:cs="宋体" w:hint="eastAsia"/>
              </w:rPr>
              <w:t>/N</w:t>
            </w:r>
          </w:p>
        </w:tc>
      </w:tr>
      <w:tr w:rsidR="00281955" w:rsidTr="001E16E8">
        <w:trPr>
          <w:trHeight w:val="71"/>
          <w:jc w:val="center"/>
        </w:trPr>
        <w:tc>
          <w:tcPr>
            <w:tcW w:w="1110" w:type="pct"/>
            <w:vAlign w:val="center"/>
          </w:tcPr>
          <w:p w:rsidR="00281955" w:rsidRDefault="00281955" w:rsidP="001E16E8">
            <w:pPr>
              <w:pStyle w:val="a6"/>
              <w:tabs>
                <w:tab w:val="left" w:pos="8820"/>
                <w:tab w:val="left" w:pos="16200"/>
                <w:tab w:val="left" w:pos="16380"/>
              </w:tabs>
              <w:snapToGrid w:val="0"/>
              <w:spacing w:line="360" w:lineRule="auto"/>
              <w:jc w:val="center"/>
              <w:rPr>
                <w:rFonts w:hAnsi="宋体" w:cs="宋体" w:hint="eastAsia"/>
              </w:rPr>
            </w:pPr>
            <w:r>
              <w:rPr>
                <w:rFonts w:hAnsi="宋体" w:cs="宋体" w:hint="eastAsia"/>
              </w:rPr>
              <w:t>3.0</w:t>
            </w:r>
          </w:p>
        </w:tc>
        <w:tc>
          <w:tcPr>
            <w:tcW w:w="1944" w:type="pct"/>
            <w:vAlign w:val="center"/>
          </w:tcPr>
          <w:p w:rsidR="00281955" w:rsidRDefault="00281955" w:rsidP="001E16E8">
            <w:pPr>
              <w:pStyle w:val="a6"/>
              <w:tabs>
                <w:tab w:val="left" w:pos="8820"/>
                <w:tab w:val="left" w:pos="16200"/>
                <w:tab w:val="left" w:pos="16380"/>
              </w:tabs>
              <w:snapToGrid w:val="0"/>
              <w:spacing w:line="360" w:lineRule="auto"/>
              <w:jc w:val="center"/>
              <w:rPr>
                <w:rFonts w:hAnsi="宋体" w:cs="宋体" w:hint="eastAsia"/>
              </w:rPr>
            </w:pPr>
            <w:r>
              <w:rPr>
                <w:rFonts w:hAnsi="宋体" w:cs="宋体" w:hint="eastAsia"/>
              </w:rPr>
              <w:t>1.5</w:t>
            </w:r>
          </w:p>
        </w:tc>
        <w:tc>
          <w:tcPr>
            <w:tcW w:w="1944" w:type="pct"/>
            <w:vAlign w:val="center"/>
          </w:tcPr>
          <w:p w:rsidR="00281955" w:rsidRDefault="00281955" w:rsidP="001E16E8">
            <w:pPr>
              <w:pStyle w:val="a6"/>
              <w:tabs>
                <w:tab w:val="left" w:pos="8820"/>
                <w:tab w:val="left" w:pos="16200"/>
                <w:tab w:val="left" w:pos="16380"/>
              </w:tabs>
              <w:snapToGrid w:val="0"/>
              <w:spacing w:line="360" w:lineRule="auto"/>
              <w:jc w:val="center"/>
              <w:rPr>
                <w:rFonts w:hAnsi="宋体" w:cs="宋体" w:hint="eastAsia"/>
              </w:rPr>
            </w:pPr>
          </w:p>
        </w:tc>
      </w:tr>
    </w:tbl>
    <w:p w:rsidR="00281955" w:rsidRPr="00281955" w:rsidRDefault="00281955" w:rsidP="00281955">
      <w:pPr>
        <w:pStyle w:val="a6"/>
        <w:tabs>
          <w:tab w:val="left" w:pos="8820"/>
          <w:tab w:val="left" w:pos="16200"/>
          <w:tab w:val="left" w:pos="16380"/>
        </w:tabs>
        <w:snapToGrid w:val="0"/>
        <w:spacing w:line="360" w:lineRule="auto"/>
        <w:rPr>
          <w:rFonts w:hAnsi="宋体" w:cs="宋体" w:hint="eastAsia"/>
        </w:rPr>
      </w:pPr>
      <w:r>
        <w:rPr>
          <w:rFonts w:hAnsi="宋体" w:cs="宋体" w:hint="eastAsia"/>
        </w:rPr>
        <w:t>第三组同学根据实验数据，认为浮力变小的原因是烧杯中的水变少了，你认为他的结论是</w:t>
      </w:r>
      <w:r>
        <w:rPr>
          <w:rFonts w:hint="eastAsia"/>
          <w:u w:val="single"/>
        </w:rPr>
        <w:t xml:space="preserve">  </w:t>
      </w:r>
      <w:r>
        <w:rPr>
          <w:rFonts w:hint="eastAsia"/>
          <w:highlight w:val="lightGray"/>
          <w:u w:val="single"/>
        </w:rPr>
        <w:t>错误</w:t>
      </w:r>
      <w:r>
        <w:rPr>
          <w:rFonts w:hint="eastAsia"/>
          <w:u w:val="single"/>
        </w:rPr>
        <w:t xml:space="preserve">  </w:t>
      </w:r>
      <w:r>
        <w:rPr>
          <w:rFonts w:hAnsi="宋体" w:cs="宋体" w:hint="eastAsia"/>
        </w:rPr>
        <w:t>（选填“正确”或“错误”）的，理由是</w:t>
      </w:r>
      <w:r>
        <w:rPr>
          <w:rFonts w:hint="eastAsia"/>
          <w:u w:val="single"/>
        </w:rPr>
        <w:t xml:space="preserve">  </w:t>
      </w:r>
      <w:r>
        <w:rPr>
          <w:rFonts w:hint="eastAsia"/>
          <w:highlight w:val="lightGray"/>
          <w:u w:val="single"/>
        </w:rPr>
        <w:t>浮力的大小等于物体排开水的重力，与容器中水的多少无关</w:t>
      </w:r>
      <w:r>
        <w:rPr>
          <w:rFonts w:hint="eastAsia"/>
          <w:u w:val="single"/>
        </w:rPr>
        <w:t xml:space="preserve">  </w:t>
      </w:r>
      <w:r>
        <w:rPr>
          <w:rFonts w:hAnsi="宋体" w:cs="宋体" w:hint="eastAsia"/>
        </w:rPr>
        <w:t>．</w:t>
      </w:r>
    </w:p>
    <w:sectPr w:rsidR="00281955" w:rsidRPr="00281955">
      <w:headerReference w:type="default" r:id="rId51"/>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A3A6A" w:rsidRDefault="007A3A6A" w:rsidP="00FA612A">
      <w:r>
        <w:separator/>
      </w:r>
    </w:p>
  </w:endnote>
  <w:endnote w:type="continuationSeparator" w:id="0">
    <w:p w:rsidR="007A3A6A" w:rsidRDefault="007A3A6A" w:rsidP="00FA612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AFF" w:usb1="C0007843" w:usb2="00000009" w:usb3="00000000" w:csb0="000001FF" w:csb1="00000000"/>
  </w:font>
  <w:font w:name="微软雅黑">
    <w:panose1 w:val="020B0503020204020204"/>
    <w:charset w:val="86"/>
    <w:family w:val="swiss"/>
    <w:pitch w:val="variable"/>
    <w:sig w:usb0="80000287" w:usb1="280F3C52" w:usb2="00000016" w:usb3="00000000" w:csb0="0004001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A3A6A" w:rsidRDefault="007A3A6A" w:rsidP="00FA612A">
      <w:r>
        <w:separator/>
      </w:r>
    </w:p>
  </w:footnote>
  <w:footnote w:type="continuationSeparator" w:id="0">
    <w:p w:rsidR="007A3A6A" w:rsidRDefault="007A3A6A" w:rsidP="00FA612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A612A" w:rsidRDefault="00FA612A">
    <w:pPr>
      <w:pStyle w:val="a3"/>
    </w:pPr>
    <w:r w:rsidRPr="00FA612A">
      <w:rPr>
        <w:rFonts w:hint="eastAsia"/>
      </w:rPr>
      <w:t>备战</w:t>
    </w:r>
    <w:r w:rsidRPr="00FA612A">
      <w:rPr>
        <w:rFonts w:hint="eastAsia"/>
      </w:rPr>
      <w:t>2021</w:t>
    </w:r>
    <w:r w:rsidRPr="00FA612A">
      <w:rPr>
        <w:rFonts w:hint="eastAsia"/>
      </w:rPr>
      <w:t>年中考物理</w:t>
    </w:r>
    <w:r w:rsidRPr="00FA612A">
      <w:rPr>
        <w:rFonts w:hint="eastAsia"/>
      </w:rPr>
      <w:t>25</w:t>
    </w:r>
    <w:r w:rsidRPr="00FA612A">
      <w:rPr>
        <w:rFonts w:hint="eastAsia"/>
      </w:rPr>
      <w:t>个专题实验精讲与精练</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67978"/>
    <w:rsid w:val="000964E8"/>
    <w:rsid w:val="00191EF3"/>
    <w:rsid w:val="002372B8"/>
    <w:rsid w:val="00281955"/>
    <w:rsid w:val="005515C0"/>
    <w:rsid w:val="005615E0"/>
    <w:rsid w:val="005D569C"/>
    <w:rsid w:val="0066559A"/>
    <w:rsid w:val="00684E7E"/>
    <w:rsid w:val="006E0B69"/>
    <w:rsid w:val="00790EC5"/>
    <w:rsid w:val="007A3A6A"/>
    <w:rsid w:val="009217E7"/>
    <w:rsid w:val="009C5353"/>
    <w:rsid w:val="00A6062C"/>
    <w:rsid w:val="00BA12B8"/>
    <w:rsid w:val="00C70E06"/>
    <w:rsid w:val="00DF006C"/>
    <w:rsid w:val="00E955EF"/>
    <w:rsid w:val="00EF670C"/>
    <w:rsid w:val="00F67978"/>
    <w:rsid w:val="00F911E4"/>
    <w:rsid w:val="00FA39DB"/>
    <w:rsid w:val="00FA612A"/>
    <w:rsid w:val="00FB1B7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Normal (Web)" w:uiPriority="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A612A"/>
    <w:pPr>
      <w:widowControl w:val="0"/>
      <w:jc w:val="both"/>
    </w:pPr>
    <w:rPr>
      <w:rFonts w:ascii="Times New Roman" w:eastAsia="宋体" w:hAnsi="Times New Roman" w:cs="Times New Roman"/>
      <w:szCs w:val="24"/>
    </w:rPr>
  </w:style>
  <w:style w:type="paragraph" w:styleId="4">
    <w:name w:val="heading 4"/>
    <w:basedOn w:val="a"/>
    <w:next w:val="a"/>
    <w:link w:val="4Char"/>
    <w:uiPriority w:val="9"/>
    <w:qFormat/>
    <w:rsid w:val="00281955"/>
    <w:pPr>
      <w:keepNext/>
      <w:keepLines/>
      <w:spacing w:line="288" w:lineRule="auto"/>
      <w:outlineLvl w:val="3"/>
    </w:pPr>
    <w:rPr>
      <w:rFonts w:ascii="Cambria" w:eastAsia="黑体" w:hAnsi="Cambria"/>
      <w:b/>
      <w:bCs/>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FA612A"/>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FA612A"/>
    <w:rPr>
      <w:sz w:val="18"/>
      <w:szCs w:val="18"/>
    </w:rPr>
  </w:style>
  <w:style w:type="paragraph" w:styleId="a4">
    <w:name w:val="footer"/>
    <w:basedOn w:val="a"/>
    <w:link w:val="Char0"/>
    <w:uiPriority w:val="99"/>
    <w:unhideWhenUsed/>
    <w:rsid w:val="00FA612A"/>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FA612A"/>
    <w:rPr>
      <w:sz w:val="18"/>
      <w:szCs w:val="18"/>
    </w:rPr>
  </w:style>
  <w:style w:type="paragraph" w:styleId="a5">
    <w:name w:val="Balloon Text"/>
    <w:basedOn w:val="a"/>
    <w:link w:val="Char1"/>
    <w:uiPriority w:val="99"/>
    <w:semiHidden/>
    <w:unhideWhenUsed/>
    <w:rsid w:val="00FA612A"/>
    <w:rPr>
      <w:sz w:val="18"/>
      <w:szCs w:val="18"/>
    </w:rPr>
  </w:style>
  <w:style w:type="character" w:customStyle="1" w:styleId="Char1">
    <w:name w:val="批注框文本 Char"/>
    <w:basedOn w:val="a0"/>
    <w:link w:val="a5"/>
    <w:uiPriority w:val="99"/>
    <w:semiHidden/>
    <w:rsid w:val="00FA612A"/>
    <w:rPr>
      <w:rFonts w:ascii="Times New Roman" w:eastAsia="宋体" w:hAnsi="Times New Roman" w:cs="Times New Roman"/>
      <w:sz w:val="18"/>
      <w:szCs w:val="18"/>
    </w:rPr>
  </w:style>
  <w:style w:type="paragraph" w:customStyle="1" w:styleId="Normal010">
    <w:name w:val="Normal_0_10"/>
    <w:uiPriority w:val="99"/>
    <w:qFormat/>
    <w:rsid w:val="00C70E06"/>
    <w:pPr>
      <w:widowControl w:val="0"/>
      <w:jc w:val="both"/>
    </w:pPr>
    <w:rPr>
      <w:rFonts w:ascii="Calibri" w:eastAsia="宋体" w:hAnsi="Calibri" w:cs="Times New Roman"/>
    </w:rPr>
  </w:style>
  <w:style w:type="paragraph" w:customStyle="1" w:styleId="Normal015">
    <w:name w:val="Normal_0_15"/>
    <w:uiPriority w:val="99"/>
    <w:qFormat/>
    <w:rsid w:val="00C70E06"/>
    <w:pPr>
      <w:widowControl w:val="0"/>
      <w:jc w:val="both"/>
    </w:pPr>
    <w:rPr>
      <w:rFonts w:ascii="Calibri" w:eastAsia="宋体" w:hAnsi="Calibri" w:cs="Times New Roman"/>
    </w:rPr>
  </w:style>
  <w:style w:type="paragraph" w:customStyle="1" w:styleId="Normal017">
    <w:name w:val="Normal_0_17"/>
    <w:uiPriority w:val="99"/>
    <w:qFormat/>
    <w:rsid w:val="00C70E06"/>
    <w:pPr>
      <w:widowControl w:val="0"/>
      <w:jc w:val="both"/>
    </w:pPr>
    <w:rPr>
      <w:rFonts w:ascii="Calibri" w:eastAsia="宋体" w:hAnsi="Calibri" w:cs="Times New Roman"/>
    </w:rPr>
  </w:style>
  <w:style w:type="paragraph" w:customStyle="1" w:styleId="Normal08">
    <w:name w:val="Normal_0_8"/>
    <w:uiPriority w:val="99"/>
    <w:qFormat/>
    <w:rsid w:val="00C70E06"/>
    <w:pPr>
      <w:widowControl w:val="0"/>
      <w:jc w:val="both"/>
    </w:pPr>
    <w:rPr>
      <w:rFonts w:ascii="Calibri" w:eastAsia="宋体" w:hAnsi="Calibri" w:cs="Times New Roman"/>
    </w:rPr>
  </w:style>
  <w:style w:type="paragraph" w:customStyle="1" w:styleId="Normal114">
    <w:name w:val="Normal_1_14"/>
    <w:uiPriority w:val="99"/>
    <w:qFormat/>
    <w:rsid w:val="00C70E06"/>
    <w:pPr>
      <w:widowControl w:val="0"/>
      <w:jc w:val="both"/>
    </w:pPr>
    <w:rPr>
      <w:rFonts w:ascii="Calibri" w:eastAsia="宋体" w:hAnsi="Calibri" w:cs="Times New Roman"/>
    </w:rPr>
  </w:style>
  <w:style w:type="paragraph" w:customStyle="1" w:styleId="Normal05">
    <w:name w:val="Normal_0_5"/>
    <w:uiPriority w:val="99"/>
    <w:qFormat/>
    <w:rsid w:val="00C70E06"/>
    <w:pPr>
      <w:widowControl w:val="0"/>
      <w:jc w:val="both"/>
    </w:pPr>
    <w:rPr>
      <w:rFonts w:ascii="Calibri" w:eastAsia="宋体" w:hAnsi="Calibri" w:cs="Times New Roman"/>
    </w:rPr>
  </w:style>
  <w:style w:type="paragraph" w:customStyle="1" w:styleId="Normal115">
    <w:name w:val="Normal_1_15"/>
    <w:uiPriority w:val="99"/>
    <w:qFormat/>
    <w:rsid w:val="00C70E06"/>
    <w:pPr>
      <w:widowControl w:val="0"/>
      <w:jc w:val="both"/>
    </w:pPr>
    <w:rPr>
      <w:rFonts w:ascii="Calibri" w:eastAsia="宋体" w:hAnsi="Calibri" w:cs="Times New Roman"/>
    </w:rPr>
  </w:style>
  <w:style w:type="paragraph" w:customStyle="1" w:styleId="Normal117">
    <w:name w:val="Normal_1_17"/>
    <w:uiPriority w:val="99"/>
    <w:qFormat/>
    <w:rsid w:val="00C70E06"/>
    <w:pPr>
      <w:widowControl w:val="0"/>
      <w:jc w:val="both"/>
    </w:pPr>
    <w:rPr>
      <w:rFonts w:ascii="Calibri" w:eastAsia="宋体" w:hAnsi="Calibri" w:cs="Times New Roman"/>
    </w:rPr>
  </w:style>
  <w:style w:type="paragraph" w:customStyle="1" w:styleId="Normal113">
    <w:name w:val="Normal_1_13"/>
    <w:uiPriority w:val="99"/>
    <w:qFormat/>
    <w:rsid w:val="00C70E06"/>
    <w:pPr>
      <w:widowControl w:val="0"/>
      <w:jc w:val="both"/>
    </w:pPr>
    <w:rPr>
      <w:rFonts w:ascii="Calibri" w:eastAsia="宋体" w:hAnsi="Calibri" w:cs="Times New Roman"/>
    </w:rPr>
  </w:style>
  <w:style w:type="paragraph" w:customStyle="1" w:styleId="Normal011">
    <w:name w:val="Normal_0_11"/>
    <w:uiPriority w:val="99"/>
    <w:qFormat/>
    <w:rsid w:val="00C70E06"/>
    <w:pPr>
      <w:widowControl w:val="0"/>
      <w:jc w:val="both"/>
    </w:pPr>
    <w:rPr>
      <w:rFonts w:ascii="Calibri" w:eastAsia="宋体" w:hAnsi="Calibri" w:cs="Times New Roman"/>
    </w:rPr>
  </w:style>
  <w:style w:type="paragraph" w:customStyle="1" w:styleId="Normal112">
    <w:name w:val="Normal_1_12"/>
    <w:uiPriority w:val="99"/>
    <w:qFormat/>
    <w:rsid w:val="00C70E06"/>
    <w:pPr>
      <w:widowControl w:val="0"/>
      <w:jc w:val="both"/>
    </w:pPr>
    <w:rPr>
      <w:rFonts w:ascii="Calibri" w:eastAsia="宋体" w:hAnsi="Calibri" w:cs="Times New Roman"/>
    </w:rPr>
  </w:style>
  <w:style w:type="paragraph" w:customStyle="1" w:styleId="Normal06">
    <w:name w:val="Normal_0_6"/>
    <w:uiPriority w:val="99"/>
    <w:qFormat/>
    <w:rsid w:val="00C70E06"/>
    <w:pPr>
      <w:widowControl w:val="0"/>
      <w:jc w:val="both"/>
    </w:pPr>
    <w:rPr>
      <w:rFonts w:ascii="Calibri" w:eastAsia="宋体" w:hAnsi="Calibri" w:cs="Times New Roman"/>
    </w:rPr>
  </w:style>
  <w:style w:type="paragraph" w:customStyle="1" w:styleId="Normal014">
    <w:name w:val="Normal_0_14"/>
    <w:uiPriority w:val="99"/>
    <w:qFormat/>
    <w:rsid w:val="00C70E06"/>
    <w:pPr>
      <w:widowControl w:val="0"/>
      <w:jc w:val="both"/>
    </w:pPr>
    <w:rPr>
      <w:rFonts w:ascii="Calibri" w:eastAsia="宋体" w:hAnsi="Calibri" w:cs="Times New Roman"/>
    </w:rPr>
  </w:style>
  <w:style w:type="paragraph" w:customStyle="1" w:styleId="Normal09">
    <w:name w:val="Normal_0_9"/>
    <w:uiPriority w:val="99"/>
    <w:qFormat/>
    <w:rsid w:val="00C70E06"/>
    <w:pPr>
      <w:widowControl w:val="0"/>
      <w:jc w:val="both"/>
    </w:pPr>
    <w:rPr>
      <w:rFonts w:ascii="Calibri" w:eastAsia="宋体" w:hAnsi="Calibri" w:cs="Times New Roman"/>
    </w:rPr>
  </w:style>
  <w:style w:type="paragraph" w:customStyle="1" w:styleId="Normal016">
    <w:name w:val="Normal_0_16"/>
    <w:uiPriority w:val="99"/>
    <w:qFormat/>
    <w:rsid w:val="00C70E06"/>
    <w:pPr>
      <w:widowControl w:val="0"/>
      <w:jc w:val="both"/>
    </w:pPr>
    <w:rPr>
      <w:rFonts w:ascii="Calibri" w:eastAsia="宋体" w:hAnsi="Calibri" w:cs="Times New Roman"/>
    </w:rPr>
  </w:style>
  <w:style w:type="paragraph" w:customStyle="1" w:styleId="Normal07">
    <w:name w:val="Normal_0_7"/>
    <w:uiPriority w:val="99"/>
    <w:rsid w:val="00C70E06"/>
    <w:pPr>
      <w:widowControl w:val="0"/>
      <w:jc w:val="both"/>
    </w:pPr>
    <w:rPr>
      <w:rFonts w:ascii="Calibri" w:eastAsia="宋体" w:hAnsi="Calibri" w:cs="Times New Roman"/>
    </w:rPr>
  </w:style>
  <w:style w:type="paragraph" w:customStyle="1" w:styleId="Normal116">
    <w:name w:val="Normal_1_16"/>
    <w:uiPriority w:val="99"/>
    <w:qFormat/>
    <w:rsid w:val="00C70E06"/>
    <w:pPr>
      <w:widowControl w:val="0"/>
      <w:jc w:val="both"/>
    </w:pPr>
    <w:rPr>
      <w:rFonts w:ascii="Calibri" w:eastAsia="宋体" w:hAnsi="Calibri" w:cs="Times New Roman"/>
    </w:rPr>
  </w:style>
  <w:style w:type="paragraph" w:customStyle="1" w:styleId="Normal013">
    <w:name w:val="Normal_0_13"/>
    <w:uiPriority w:val="99"/>
    <w:qFormat/>
    <w:rsid w:val="00C70E06"/>
    <w:pPr>
      <w:widowControl w:val="0"/>
      <w:jc w:val="both"/>
    </w:pPr>
    <w:rPr>
      <w:rFonts w:ascii="Calibri" w:eastAsia="宋体" w:hAnsi="Calibri" w:cs="Times New Roman"/>
    </w:rPr>
  </w:style>
  <w:style w:type="paragraph" w:customStyle="1" w:styleId="Normal012">
    <w:name w:val="Normal_0_12"/>
    <w:uiPriority w:val="99"/>
    <w:qFormat/>
    <w:rsid w:val="00C70E06"/>
    <w:pPr>
      <w:widowControl w:val="0"/>
      <w:jc w:val="both"/>
    </w:pPr>
    <w:rPr>
      <w:rFonts w:ascii="Calibri" w:eastAsia="宋体" w:hAnsi="Calibri" w:cs="Times New Roman"/>
    </w:rPr>
  </w:style>
  <w:style w:type="character" w:customStyle="1" w:styleId="4Char">
    <w:name w:val="标题 4 Char"/>
    <w:basedOn w:val="a0"/>
    <w:link w:val="4"/>
    <w:uiPriority w:val="9"/>
    <w:rsid w:val="00281955"/>
    <w:rPr>
      <w:rFonts w:ascii="Cambria" w:eastAsia="黑体" w:hAnsi="Cambria" w:cs="Times New Roman"/>
      <w:b/>
      <w:bCs/>
      <w:szCs w:val="28"/>
    </w:rPr>
  </w:style>
  <w:style w:type="paragraph" w:styleId="a6">
    <w:name w:val="Plain Text"/>
    <w:basedOn w:val="a"/>
    <w:link w:val="Char2"/>
    <w:semiHidden/>
    <w:rsid w:val="00281955"/>
    <w:rPr>
      <w:rFonts w:ascii="宋体" w:hAnsi="Courier New" w:cs="Courier New"/>
      <w:szCs w:val="21"/>
    </w:rPr>
  </w:style>
  <w:style w:type="character" w:customStyle="1" w:styleId="Char2">
    <w:name w:val="纯文本 Char"/>
    <w:basedOn w:val="a0"/>
    <w:link w:val="a6"/>
    <w:semiHidden/>
    <w:rsid w:val="00281955"/>
    <w:rPr>
      <w:rFonts w:ascii="宋体" w:eastAsia="宋体" w:hAnsi="Courier New" w:cs="Courier New"/>
      <w:szCs w:val="21"/>
    </w:rPr>
  </w:style>
  <w:style w:type="paragraph" w:customStyle="1" w:styleId="2">
    <w:name w:val="样式 曦爷的正文首行2格 + +中文正文 (宋体)"/>
    <w:basedOn w:val="a"/>
    <w:qFormat/>
    <w:rsid w:val="00281955"/>
    <w:pPr>
      <w:ind w:firstLineChars="200" w:firstLine="420"/>
    </w:pPr>
    <w:rPr>
      <w:color w:val="000000"/>
    </w:rPr>
  </w:style>
  <w:style w:type="paragraph" w:styleId="a7">
    <w:name w:val="Normal (Web)"/>
    <w:basedOn w:val="a"/>
    <w:qFormat/>
    <w:rsid w:val="00281955"/>
    <w:pPr>
      <w:spacing w:before="100" w:beforeAutospacing="1" w:after="100" w:afterAutospacing="1"/>
      <w:jc w:val="left"/>
    </w:pPr>
    <w:rPr>
      <w:kern w:val="0"/>
      <w:sz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Normal (Web)" w:uiPriority="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A612A"/>
    <w:pPr>
      <w:widowControl w:val="0"/>
      <w:jc w:val="both"/>
    </w:pPr>
    <w:rPr>
      <w:rFonts w:ascii="Times New Roman" w:eastAsia="宋体" w:hAnsi="Times New Roman" w:cs="Times New Roman"/>
      <w:szCs w:val="24"/>
    </w:rPr>
  </w:style>
  <w:style w:type="paragraph" w:styleId="4">
    <w:name w:val="heading 4"/>
    <w:basedOn w:val="a"/>
    <w:next w:val="a"/>
    <w:link w:val="4Char"/>
    <w:uiPriority w:val="9"/>
    <w:qFormat/>
    <w:rsid w:val="00281955"/>
    <w:pPr>
      <w:keepNext/>
      <w:keepLines/>
      <w:spacing w:line="288" w:lineRule="auto"/>
      <w:outlineLvl w:val="3"/>
    </w:pPr>
    <w:rPr>
      <w:rFonts w:ascii="Cambria" w:eastAsia="黑体" w:hAnsi="Cambria"/>
      <w:b/>
      <w:bCs/>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FA612A"/>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FA612A"/>
    <w:rPr>
      <w:sz w:val="18"/>
      <w:szCs w:val="18"/>
    </w:rPr>
  </w:style>
  <w:style w:type="paragraph" w:styleId="a4">
    <w:name w:val="footer"/>
    <w:basedOn w:val="a"/>
    <w:link w:val="Char0"/>
    <w:uiPriority w:val="99"/>
    <w:unhideWhenUsed/>
    <w:rsid w:val="00FA612A"/>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FA612A"/>
    <w:rPr>
      <w:sz w:val="18"/>
      <w:szCs w:val="18"/>
    </w:rPr>
  </w:style>
  <w:style w:type="paragraph" w:styleId="a5">
    <w:name w:val="Balloon Text"/>
    <w:basedOn w:val="a"/>
    <w:link w:val="Char1"/>
    <w:uiPriority w:val="99"/>
    <w:semiHidden/>
    <w:unhideWhenUsed/>
    <w:rsid w:val="00FA612A"/>
    <w:rPr>
      <w:sz w:val="18"/>
      <w:szCs w:val="18"/>
    </w:rPr>
  </w:style>
  <w:style w:type="character" w:customStyle="1" w:styleId="Char1">
    <w:name w:val="批注框文本 Char"/>
    <w:basedOn w:val="a0"/>
    <w:link w:val="a5"/>
    <w:uiPriority w:val="99"/>
    <w:semiHidden/>
    <w:rsid w:val="00FA612A"/>
    <w:rPr>
      <w:rFonts w:ascii="Times New Roman" w:eastAsia="宋体" w:hAnsi="Times New Roman" w:cs="Times New Roman"/>
      <w:sz w:val="18"/>
      <w:szCs w:val="18"/>
    </w:rPr>
  </w:style>
  <w:style w:type="paragraph" w:customStyle="1" w:styleId="Normal010">
    <w:name w:val="Normal_0_10"/>
    <w:uiPriority w:val="99"/>
    <w:qFormat/>
    <w:rsid w:val="00C70E06"/>
    <w:pPr>
      <w:widowControl w:val="0"/>
      <w:jc w:val="both"/>
    </w:pPr>
    <w:rPr>
      <w:rFonts w:ascii="Calibri" w:eastAsia="宋体" w:hAnsi="Calibri" w:cs="Times New Roman"/>
    </w:rPr>
  </w:style>
  <w:style w:type="paragraph" w:customStyle="1" w:styleId="Normal015">
    <w:name w:val="Normal_0_15"/>
    <w:uiPriority w:val="99"/>
    <w:qFormat/>
    <w:rsid w:val="00C70E06"/>
    <w:pPr>
      <w:widowControl w:val="0"/>
      <w:jc w:val="both"/>
    </w:pPr>
    <w:rPr>
      <w:rFonts w:ascii="Calibri" w:eastAsia="宋体" w:hAnsi="Calibri" w:cs="Times New Roman"/>
    </w:rPr>
  </w:style>
  <w:style w:type="paragraph" w:customStyle="1" w:styleId="Normal017">
    <w:name w:val="Normal_0_17"/>
    <w:uiPriority w:val="99"/>
    <w:qFormat/>
    <w:rsid w:val="00C70E06"/>
    <w:pPr>
      <w:widowControl w:val="0"/>
      <w:jc w:val="both"/>
    </w:pPr>
    <w:rPr>
      <w:rFonts w:ascii="Calibri" w:eastAsia="宋体" w:hAnsi="Calibri" w:cs="Times New Roman"/>
    </w:rPr>
  </w:style>
  <w:style w:type="paragraph" w:customStyle="1" w:styleId="Normal08">
    <w:name w:val="Normal_0_8"/>
    <w:uiPriority w:val="99"/>
    <w:qFormat/>
    <w:rsid w:val="00C70E06"/>
    <w:pPr>
      <w:widowControl w:val="0"/>
      <w:jc w:val="both"/>
    </w:pPr>
    <w:rPr>
      <w:rFonts w:ascii="Calibri" w:eastAsia="宋体" w:hAnsi="Calibri" w:cs="Times New Roman"/>
    </w:rPr>
  </w:style>
  <w:style w:type="paragraph" w:customStyle="1" w:styleId="Normal114">
    <w:name w:val="Normal_1_14"/>
    <w:uiPriority w:val="99"/>
    <w:qFormat/>
    <w:rsid w:val="00C70E06"/>
    <w:pPr>
      <w:widowControl w:val="0"/>
      <w:jc w:val="both"/>
    </w:pPr>
    <w:rPr>
      <w:rFonts w:ascii="Calibri" w:eastAsia="宋体" w:hAnsi="Calibri" w:cs="Times New Roman"/>
    </w:rPr>
  </w:style>
  <w:style w:type="paragraph" w:customStyle="1" w:styleId="Normal05">
    <w:name w:val="Normal_0_5"/>
    <w:uiPriority w:val="99"/>
    <w:qFormat/>
    <w:rsid w:val="00C70E06"/>
    <w:pPr>
      <w:widowControl w:val="0"/>
      <w:jc w:val="both"/>
    </w:pPr>
    <w:rPr>
      <w:rFonts w:ascii="Calibri" w:eastAsia="宋体" w:hAnsi="Calibri" w:cs="Times New Roman"/>
    </w:rPr>
  </w:style>
  <w:style w:type="paragraph" w:customStyle="1" w:styleId="Normal115">
    <w:name w:val="Normal_1_15"/>
    <w:uiPriority w:val="99"/>
    <w:qFormat/>
    <w:rsid w:val="00C70E06"/>
    <w:pPr>
      <w:widowControl w:val="0"/>
      <w:jc w:val="both"/>
    </w:pPr>
    <w:rPr>
      <w:rFonts w:ascii="Calibri" w:eastAsia="宋体" w:hAnsi="Calibri" w:cs="Times New Roman"/>
    </w:rPr>
  </w:style>
  <w:style w:type="paragraph" w:customStyle="1" w:styleId="Normal117">
    <w:name w:val="Normal_1_17"/>
    <w:uiPriority w:val="99"/>
    <w:qFormat/>
    <w:rsid w:val="00C70E06"/>
    <w:pPr>
      <w:widowControl w:val="0"/>
      <w:jc w:val="both"/>
    </w:pPr>
    <w:rPr>
      <w:rFonts w:ascii="Calibri" w:eastAsia="宋体" w:hAnsi="Calibri" w:cs="Times New Roman"/>
    </w:rPr>
  </w:style>
  <w:style w:type="paragraph" w:customStyle="1" w:styleId="Normal113">
    <w:name w:val="Normal_1_13"/>
    <w:uiPriority w:val="99"/>
    <w:qFormat/>
    <w:rsid w:val="00C70E06"/>
    <w:pPr>
      <w:widowControl w:val="0"/>
      <w:jc w:val="both"/>
    </w:pPr>
    <w:rPr>
      <w:rFonts w:ascii="Calibri" w:eastAsia="宋体" w:hAnsi="Calibri" w:cs="Times New Roman"/>
    </w:rPr>
  </w:style>
  <w:style w:type="paragraph" w:customStyle="1" w:styleId="Normal011">
    <w:name w:val="Normal_0_11"/>
    <w:uiPriority w:val="99"/>
    <w:qFormat/>
    <w:rsid w:val="00C70E06"/>
    <w:pPr>
      <w:widowControl w:val="0"/>
      <w:jc w:val="both"/>
    </w:pPr>
    <w:rPr>
      <w:rFonts w:ascii="Calibri" w:eastAsia="宋体" w:hAnsi="Calibri" w:cs="Times New Roman"/>
    </w:rPr>
  </w:style>
  <w:style w:type="paragraph" w:customStyle="1" w:styleId="Normal112">
    <w:name w:val="Normal_1_12"/>
    <w:uiPriority w:val="99"/>
    <w:qFormat/>
    <w:rsid w:val="00C70E06"/>
    <w:pPr>
      <w:widowControl w:val="0"/>
      <w:jc w:val="both"/>
    </w:pPr>
    <w:rPr>
      <w:rFonts w:ascii="Calibri" w:eastAsia="宋体" w:hAnsi="Calibri" w:cs="Times New Roman"/>
    </w:rPr>
  </w:style>
  <w:style w:type="paragraph" w:customStyle="1" w:styleId="Normal06">
    <w:name w:val="Normal_0_6"/>
    <w:uiPriority w:val="99"/>
    <w:qFormat/>
    <w:rsid w:val="00C70E06"/>
    <w:pPr>
      <w:widowControl w:val="0"/>
      <w:jc w:val="both"/>
    </w:pPr>
    <w:rPr>
      <w:rFonts w:ascii="Calibri" w:eastAsia="宋体" w:hAnsi="Calibri" w:cs="Times New Roman"/>
    </w:rPr>
  </w:style>
  <w:style w:type="paragraph" w:customStyle="1" w:styleId="Normal014">
    <w:name w:val="Normal_0_14"/>
    <w:uiPriority w:val="99"/>
    <w:qFormat/>
    <w:rsid w:val="00C70E06"/>
    <w:pPr>
      <w:widowControl w:val="0"/>
      <w:jc w:val="both"/>
    </w:pPr>
    <w:rPr>
      <w:rFonts w:ascii="Calibri" w:eastAsia="宋体" w:hAnsi="Calibri" w:cs="Times New Roman"/>
    </w:rPr>
  </w:style>
  <w:style w:type="paragraph" w:customStyle="1" w:styleId="Normal09">
    <w:name w:val="Normal_0_9"/>
    <w:uiPriority w:val="99"/>
    <w:qFormat/>
    <w:rsid w:val="00C70E06"/>
    <w:pPr>
      <w:widowControl w:val="0"/>
      <w:jc w:val="both"/>
    </w:pPr>
    <w:rPr>
      <w:rFonts w:ascii="Calibri" w:eastAsia="宋体" w:hAnsi="Calibri" w:cs="Times New Roman"/>
    </w:rPr>
  </w:style>
  <w:style w:type="paragraph" w:customStyle="1" w:styleId="Normal016">
    <w:name w:val="Normal_0_16"/>
    <w:uiPriority w:val="99"/>
    <w:qFormat/>
    <w:rsid w:val="00C70E06"/>
    <w:pPr>
      <w:widowControl w:val="0"/>
      <w:jc w:val="both"/>
    </w:pPr>
    <w:rPr>
      <w:rFonts w:ascii="Calibri" w:eastAsia="宋体" w:hAnsi="Calibri" w:cs="Times New Roman"/>
    </w:rPr>
  </w:style>
  <w:style w:type="paragraph" w:customStyle="1" w:styleId="Normal07">
    <w:name w:val="Normal_0_7"/>
    <w:uiPriority w:val="99"/>
    <w:rsid w:val="00C70E06"/>
    <w:pPr>
      <w:widowControl w:val="0"/>
      <w:jc w:val="both"/>
    </w:pPr>
    <w:rPr>
      <w:rFonts w:ascii="Calibri" w:eastAsia="宋体" w:hAnsi="Calibri" w:cs="Times New Roman"/>
    </w:rPr>
  </w:style>
  <w:style w:type="paragraph" w:customStyle="1" w:styleId="Normal116">
    <w:name w:val="Normal_1_16"/>
    <w:uiPriority w:val="99"/>
    <w:qFormat/>
    <w:rsid w:val="00C70E06"/>
    <w:pPr>
      <w:widowControl w:val="0"/>
      <w:jc w:val="both"/>
    </w:pPr>
    <w:rPr>
      <w:rFonts w:ascii="Calibri" w:eastAsia="宋体" w:hAnsi="Calibri" w:cs="Times New Roman"/>
    </w:rPr>
  </w:style>
  <w:style w:type="paragraph" w:customStyle="1" w:styleId="Normal013">
    <w:name w:val="Normal_0_13"/>
    <w:uiPriority w:val="99"/>
    <w:qFormat/>
    <w:rsid w:val="00C70E06"/>
    <w:pPr>
      <w:widowControl w:val="0"/>
      <w:jc w:val="both"/>
    </w:pPr>
    <w:rPr>
      <w:rFonts w:ascii="Calibri" w:eastAsia="宋体" w:hAnsi="Calibri" w:cs="Times New Roman"/>
    </w:rPr>
  </w:style>
  <w:style w:type="paragraph" w:customStyle="1" w:styleId="Normal012">
    <w:name w:val="Normal_0_12"/>
    <w:uiPriority w:val="99"/>
    <w:qFormat/>
    <w:rsid w:val="00C70E06"/>
    <w:pPr>
      <w:widowControl w:val="0"/>
      <w:jc w:val="both"/>
    </w:pPr>
    <w:rPr>
      <w:rFonts w:ascii="Calibri" w:eastAsia="宋体" w:hAnsi="Calibri" w:cs="Times New Roman"/>
    </w:rPr>
  </w:style>
  <w:style w:type="character" w:customStyle="1" w:styleId="4Char">
    <w:name w:val="标题 4 Char"/>
    <w:basedOn w:val="a0"/>
    <w:link w:val="4"/>
    <w:uiPriority w:val="9"/>
    <w:rsid w:val="00281955"/>
    <w:rPr>
      <w:rFonts w:ascii="Cambria" w:eastAsia="黑体" w:hAnsi="Cambria" w:cs="Times New Roman"/>
      <w:b/>
      <w:bCs/>
      <w:szCs w:val="28"/>
    </w:rPr>
  </w:style>
  <w:style w:type="paragraph" w:styleId="a6">
    <w:name w:val="Plain Text"/>
    <w:basedOn w:val="a"/>
    <w:link w:val="Char2"/>
    <w:semiHidden/>
    <w:rsid w:val="00281955"/>
    <w:rPr>
      <w:rFonts w:ascii="宋体" w:hAnsi="Courier New" w:cs="Courier New"/>
      <w:szCs w:val="21"/>
    </w:rPr>
  </w:style>
  <w:style w:type="character" w:customStyle="1" w:styleId="Char2">
    <w:name w:val="纯文本 Char"/>
    <w:basedOn w:val="a0"/>
    <w:link w:val="a6"/>
    <w:semiHidden/>
    <w:rsid w:val="00281955"/>
    <w:rPr>
      <w:rFonts w:ascii="宋体" w:eastAsia="宋体" w:hAnsi="Courier New" w:cs="Courier New"/>
      <w:szCs w:val="21"/>
    </w:rPr>
  </w:style>
  <w:style w:type="paragraph" w:customStyle="1" w:styleId="2">
    <w:name w:val="样式 曦爷的正文首行2格 + +中文正文 (宋体)"/>
    <w:basedOn w:val="a"/>
    <w:qFormat/>
    <w:rsid w:val="00281955"/>
    <w:pPr>
      <w:ind w:firstLineChars="200" w:firstLine="420"/>
    </w:pPr>
    <w:rPr>
      <w:color w:val="000000"/>
    </w:rPr>
  </w:style>
  <w:style w:type="paragraph" w:styleId="a7">
    <w:name w:val="Normal (Web)"/>
    <w:basedOn w:val="a"/>
    <w:qFormat/>
    <w:rsid w:val="00281955"/>
    <w:pPr>
      <w:spacing w:before="100" w:beforeAutospacing="1" w:after="100" w:afterAutospacing="1"/>
      <w:jc w:val="left"/>
    </w:pPr>
    <w:rPr>
      <w:kern w:val="0"/>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oleObject" Target="embeddings/oleObject4.bin"/><Relationship Id="rId26" Type="http://schemas.openxmlformats.org/officeDocument/2006/relationships/image" Target="media/image13.jpeg"/><Relationship Id="rId39" Type="http://schemas.openxmlformats.org/officeDocument/2006/relationships/oleObject" Target="embeddings/oleObject14.bin"/><Relationship Id="rId3" Type="http://schemas.openxmlformats.org/officeDocument/2006/relationships/settings" Target="settings.xml"/><Relationship Id="rId21" Type="http://schemas.openxmlformats.org/officeDocument/2006/relationships/image" Target="media/image10.wmf"/><Relationship Id="rId34" Type="http://schemas.openxmlformats.org/officeDocument/2006/relationships/oleObject" Target="embeddings/oleObject11.bin"/><Relationship Id="rId42" Type="http://schemas.openxmlformats.org/officeDocument/2006/relationships/image" Target="media/image21.jpeg"/><Relationship Id="rId47" Type="http://schemas.openxmlformats.org/officeDocument/2006/relationships/image" Target="media/image25.png"/><Relationship Id="rId50" Type="http://schemas.openxmlformats.org/officeDocument/2006/relationships/image" Target="D:/&#29289;&#29702;/&#27605;&#33410;&#20013;&#32771;&#29289;&#29702;/FF114A.TIF" TargetMode="External"/><Relationship Id="rId7" Type="http://schemas.openxmlformats.org/officeDocument/2006/relationships/image" Target="media/image1.jpeg"/><Relationship Id="rId12" Type="http://schemas.openxmlformats.org/officeDocument/2006/relationships/oleObject" Target="embeddings/oleObject2.bin"/><Relationship Id="rId17" Type="http://schemas.openxmlformats.org/officeDocument/2006/relationships/image" Target="media/image8.wmf"/><Relationship Id="rId25" Type="http://schemas.openxmlformats.org/officeDocument/2006/relationships/image" Target="media/image12.png"/><Relationship Id="rId33" Type="http://schemas.openxmlformats.org/officeDocument/2006/relationships/image" Target="media/image17.wmf"/><Relationship Id="rId38" Type="http://schemas.openxmlformats.org/officeDocument/2006/relationships/image" Target="media/image19.wmf"/><Relationship Id="rId46" Type="http://schemas.openxmlformats.org/officeDocument/2006/relationships/image" Target="D:/&#29289;&#29702;/&#27605;&#33410;&#20013;&#32771;&#29289;&#29702;/FF114.TIF" TargetMode="External"/><Relationship Id="rId2" Type="http://schemas.microsoft.com/office/2007/relationships/stylesWithEffects" Target="stylesWithEffects.xml"/><Relationship Id="rId16" Type="http://schemas.openxmlformats.org/officeDocument/2006/relationships/oleObject" Target="embeddings/oleObject3.bin"/><Relationship Id="rId20" Type="http://schemas.openxmlformats.org/officeDocument/2006/relationships/oleObject" Target="embeddings/oleObject5.bin"/><Relationship Id="rId29" Type="http://schemas.openxmlformats.org/officeDocument/2006/relationships/image" Target="media/image15.wmf"/><Relationship Id="rId41" Type="http://schemas.openxmlformats.org/officeDocument/2006/relationships/oleObject" Target="embeddings/oleObject15.bin"/><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4.wmf"/><Relationship Id="rId24" Type="http://schemas.openxmlformats.org/officeDocument/2006/relationships/oleObject" Target="embeddings/oleObject7.bin"/><Relationship Id="rId32" Type="http://schemas.openxmlformats.org/officeDocument/2006/relationships/oleObject" Target="embeddings/oleObject10.bin"/><Relationship Id="rId37" Type="http://schemas.openxmlformats.org/officeDocument/2006/relationships/oleObject" Target="embeddings/oleObject13.bin"/><Relationship Id="rId40" Type="http://schemas.openxmlformats.org/officeDocument/2006/relationships/image" Target="media/image20.wmf"/><Relationship Id="rId45" Type="http://schemas.openxmlformats.org/officeDocument/2006/relationships/image" Target="media/image24.png"/><Relationship Id="rId53"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7.wmf"/><Relationship Id="rId23" Type="http://schemas.openxmlformats.org/officeDocument/2006/relationships/image" Target="media/image11.wmf"/><Relationship Id="rId28" Type="http://schemas.openxmlformats.org/officeDocument/2006/relationships/oleObject" Target="embeddings/oleObject8.bin"/><Relationship Id="rId36" Type="http://schemas.openxmlformats.org/officeDocument/2006/relationships/oleObject" Target="embeddings/oleObject12.bin"/><Relationship Id="rId49" Type="http://schemas.openxmlformats.org/officeDocument/2006/relationships/image" Target="media/image26.png"/><Relationship Id="rId10" Type="http://schemas.openxmlformats.org/officeDocument/2006/relationships/image" Target="media/image3.jpeg"/><Relationship Id="rId19" Type="http://schemas.openxmlformats.org/officeDocument/2006/relationships/image" Target="media/image9.wmf"/><Relationship Id="rId31" Type="http://schemas.openxmlformats.org/officeDocument/2006/relationships/image" Target="media/image16.wmf"/><Relationship Id="rId44" Type="http://schemas.openxmlformats.org/officeDocument/2006/relationships/image" Target="media/image23.jpeg"/><Relationship Id="rId52"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oleObject" Target="embeddings/oleObject1.bin"/><Relationship Id="rId14" Type="http://schemas.openxmlformats.org/officeDocument/2006/relationships/image" Target="media/image6.png"/><Relationship Id="rId22" Type="http://schemas.openxmlformats.org/officeDocument/2006/relationships/oleObject" Target="embeddings/oleObject6.bin"/><Relationship Id="rId27" Type="http://schemas.openxmlformats.org/officeDocument/2006/relationships/image" Target="media/image14.wmf"/><Relationship Id="rId30" Type="http://schemas.openxmlformats.org/officeDocument/2006/relationships/oleObject" Target="embeddings/oleObject9.bin"/><Relationship Id="rId35" Type="http://schemas.openxmlformats.org/officeDocument/2006/relationships/image" Target="media/image18.wmf"/><Relationship Id="rId43" Type="http://schemas.openxmlformats.org/officeDocument/2006/relationships/image" Target="media/image22.jpeg"/><Relationship Id="rId48" Type="http://schemas.openxmlformats.org/officeDocument/2006/relationships/image" Target="D:/&#29289;&#29702;/&#27605;&#33410;&#20013;&#32771;&#29289;&#29702;/FF114B.TIF" TargetMode="External"/><Relationship Id="rId8" Type="http://schemas.openxmlformats.org/officeDocument/2006/relationships/image" Target="media/image2.wmf"/><Relationship Id="rId51" Type="http://schemas.openxmlformats.org/officeDocument/2006/relationships/header" Target="head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6</Pages>
  <Words>559</Words>
  <Characters>3190</Characters>
  <Application>Microsoft Office Word</Application>
  <DocSecurity>0</DocSecurity>
  <Lines>26</Lines>
  <Paragraphs>7</Paragraphs>
  <ScaleCrop>false</ScaleCrop>
  <Company>China</Company>
  <LinksUpToDate>false</LinksUpToDate>
  <CharactersWithSpaces>3742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2021-05-23T11:56:00Z</dcterms:created>
  <dcterms:modified xsi:type="dcterms:W3CDTF">2021-05-23T11:56:00Z</dcterms:modified>
</cp:coreProperties>
</file>